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8F979" w14:textId="77777777" w:rsidR="007E01E6" w:rsidRPr="006327C4" w:rsidRDefault="00D36F21" w:rsidP="00AB3BD8">
      <w:pPr>
        <w:ind w:firstLineChars="900" w:firstLine="2160"/>
        <w:rPr>
          <w:rFonts w:ascii="UD デジタル 教科書体 NP-R" w:eastAsia="UD デジタル 教科書体 NP-R"/>
        </w:rPr>
      </w:pPr>
      <w:r w:rsidRPr="006327C4">
        <w:rPr>
          <w:rFonts w:ascii="UD デジタル 教科書体 NP-R" w:eastAsia="UD デジタル 教科書体 NP-R" w:hint="eastAsia"/>
          <w:sz w:val="24"/>
        </w:rPr>
        <w:t>地域たすけあい福祉基金『インクルファンド</w:t>
      </w:r>
      <w:r w:rsidRPr="006327C4">
        <w:rPr>
          <w:rFonts w:ascii="UD デジタル 教科書体 NP-R" w:eastAsia="UD デジタル 教科書体 NP-R" w:hint="eastAsia"/>
        </w:rPr>
        <w:t>』</w:t>
      </w:r>
    </w:p>
    <w:p w14:paraId="31A75287" w14:textId="1C7C1873" w:rsidR="00D36F21" w:rsidRPr="006327C4" w:rsidRDefault="007E01E6" w:rsidP="007E01E6">
      <w:pPr>
        <w:jc w:val="center"/>
        <w:rPr>
          <w:rFonts w:ascii="UD デジタル 教科書体 NP-R" w:eastAsia="UD デジタル 教科書体 NP-R"/>
        </w:rPr>
      </w:pPr>
      <w:r w:rsidRPr="006327C4">
        <w:rPr>
          <w:rFonts w:ascii="UD デジタル 教科書体 NP-R" w:eastAsia="UD デジタル 教科書体 NP-R" w:hint="eastAsia"/>
          <w:sz w:val="32"/>
          <w:szCs w:val="32"/>
        </w:rPr>
        <w:t>20</w:t>
      </w:r>
      <w:r w:rsidR="00E84958" w:rsidRPr="006327C4">
        <w:rPr>
          <w:rFonts w:ascii="UD デジタル 教科書体 NP-R" w:eastAsia="UD デジタル 教科書体 NP-R" w:hint="eastAsia"/>
          <w:sz w:val="32"/>
          <w:szCs w:val="32"/>
        </w:rPr>
        <w:t>2</w:t>
      </w:r>
      <w:r w:rsidR="004E51D5">
        <w:rPr>
          <w:rFonts w:ascii="UD デジタル 教科書体 NP-R" w:eastAsia="UD デジタル 教科書体 NP-R" w:hint="eastAsia"/>
          <w:sz w:val="32"/>
          <w:szCs w:val="32"/>
        </w:rPr>
        <w:t>1</w:t>
      </w:r>
      <w:r w:rsidRPr="006327C4">
        <w:rPr>
          <w:rFonts w:ascii="UD デジタル 教科書体 NP-R" w:eastAsia="UD デジタル 教科書体 NP-R" w:hint="eastAsia"/>
          <w:sz w:val="32"/>
          <w:szCs w:val="32"/>
        </w:rPr>
        <w:t>年度</w:t>
      </w:r>
      <w:r w:rsidR="009626D0" w:rsidRPr="006327C4">
        <w:rPr>
          <w:rFonts w:ascii="UD デジタル 教科書体 NP-R" w:eastAsia="UD デジタル 教科書体 NP-R" w:hint="eastAsia"/>
          <w:sz w:val="32"/>
          <w:szCs w:val="32"/>
        </w:rPr>
        <w:t>第</w:t>
      </w:r>
      <w:r w:rsidR="004E51D5">
        <w:rPr>
          <w:rFonts w:ascii="UD デジタル 教科書体 NP-R" w:eastAsia="UD デジタル 教科書体 NP-R" w:hint="eastAsia"/>
          <w:sz w:val="32"/>
          <w:szCs w:val="32"/>
        </w:rPr>
        <w:t>1</w:t>
      </w:r>
      <w:r w:rsidR="009626D0" w:rsidRPr="006327C4">
        <w:rPr>
          <w:rFonts w:ascii="UD デジタル 教科書体 NP-R" w:eastAsia="UD デジタル 教科書体 NP-R" w:hint="eastAsia"/>
          <w:sz w:val="32"/>
          <w:szCs w:val="32"/>
        </w:rPr>
        <w:t>回</w:t>
      </w:r>
      <w:r w:rsidR="00D36F21" w:rsidRPr="006327C4">
        <w:rPr>
          <w:rFonts w:ascii="UD デジタル 教科書体 NP-R" w:eastAsia="UD デジタル 教科書体 NP-R" w:hint="eastAsia"/>
          <w:sz w:val="32"/>
          <w:szCs w:val="32"/>
        </w:rPr>
        <w:t>募集要項</w:t>
      </w:r>
    </w:p>
    <w:p w14:paraId="0DA79D39" w14:textId="497810B6" w:rsidR="003C1199" w:rsidRPr="006327C4" w:rsidRDefault="003C1199" w:rsidP="003C1199">
      <w:pPr>
        <w:ind w:firstLineChars="100" w:firstLine="210"/>
        <w:rPr>
          <w:rFonts w:ascii="UD デジタル 教科書体 NP-R" w:eastAsia="UD デジタル 教科書体 NP-R"/>
          <w:szCs w:val="21"/>
        </w:rPr>
      </w:pPr>
      <w:r w:rsidRPr="006327C4">
        <w:rPr>
          <w:rFonts w:ascii="UD デジタル 教科書体 NP-R" w:eastAsia="UD デジタル 教科書体 NP-R" w:hint="eastAsia"/>
          <w:szCs w:val="21"/>
        </w:rPr>
        <w:t>地域たすけあい福祉基金『インクルファンド』(以下 インクルファンド)は一般市民からの直接寄付とインクルーシブ事業連合の構成団体からの会費の一部を財源として</w:t>
      </w:r>
      <w:r w:rsidR="00186CB1" w:rsidRPr="006327C4">
        <w:rPr>
          <w:rFonts w:ascii="UD デジタル 教科書体 NP-R" w:eastAsia="UD デジタル 教科書体 NP-R" w:hint="eastAsia"/>
          <w:szCs w:val="21"/>
        </w:rPr>
        <w:t>助成を実施します。</w:t>
      </w:r>
    </w:p>
    <w:p w14:paraId="72473DBD" w14:textId="77777777" w:rsidR="00186CB1" w:rsidRPr="006327C4" w:rsidRDefault="003C1199" w:rsidP="00186CB1">
      <w:pPr>
        <w:ind w:firstLineChars="100" w:firstLine="210"/>
        <w:rPr>
          <w:rFonts w:ascii="UD デジタル 教科書体 NP-R" w:eastAsia="UD デジタル 教科書体 NP-R"/>
          <w:szCs w:val="21"/>
        </w:rPr>
      </w:pPr>
      <w:r w:rsidRPr="006327C4">
        <w:rPr>
          <w:rFonts w:ascii="UD デジタル 教科書体 NP-R" w:eastAsia="UD デジタル 教科書体 NP-R" w:hint="eastAsia"/>
          <w:szCs w:val="21"/>
        </w:rPr>
        <w:t>生活クラブ生協を母体に生み出された団体がこれまで蓄積してきた経験や実績、ノウハウをインクルーシブ事業連合に集結させ、地域福祉の事業・活動がより豊かに展開されていくように支援するものです。助成とともにその事</w:t>
      </w:r>
      <w:r w:rsidR="00EF0E75" w:rsidRPr="006327C4">
        <w:rPr>
          <w:rFonts w:ascii="UD デジタル 教科書体 NP-R" w:eastAsia="UD デジタル 教科書体 NP-R" w:hint="eastAsia"/>
          <w:szCs w:val="21"/>
        </w:rPr>
        <w:t>業･活動に必要な支援には伴走型で取り組んでいくことを心がけてい</w:t>
      </w:r>
      <w:r w:rsidRPr="006327C4">
        <w:rPr>
          <w:rFonts w:ascii="UD デジタル 教科書体 NP-R" w:eastAsia="UD デジタル 教科書体 NP-R" w:hint="eastAsia"/>
          <w:szCs w:val="21"/>
        </w:rPr>
        <w:t>ます。</w:t>
      </w:r>
    </w:p>
    <w:p w14:paraId="3218780B" w14:textId="77777777" w:rsidR="003C1199" w:rsidRPr="006327C4" w:rsidRDefault="003C1199" w:rsidP="003C1199">
      <w:pPr>
        <w:rPr>
          <w:rFonts w:ascii="UD デジタル 教科書体 NP-R" w:eastAsia="UD デジタル 教科書体 NP-R"/>
          <w:szCs w:val="21"/>
        </w:rPr>
      </w:pPr>
    </w:p>
    <w:p w14:paraId="6FC2058D" w14:textId="77777777" w:rsidR="003C1199" w:rsidRPr="006327C4" w:rsidRDefault="003C1199" w:rsidP="003C1199">
      <w:pPr>
        <w:numPr>
          <w:ilvl w:val="0"/>
          <w:numId w:val="2"/>
        </w:numPr>
        <w:rPr>
          <w:rFonts w:ascii="UD デジタル 教科書体 NP-R" w:eastAsia="UD デジタル 教科書体 NP-R"/>
          <w:b/>
          <w:szCs w:val="21"/>
        </w:rPr>
      </w:pPr>
      <w:r w:rsidRPr="006327C4">
        <w:rPr>
          <w:rFonts w:ascii="UD デジタル 教科書体 NP-R" w:eastAsia="UD デジタル 教科書体 NP-R" w:hint="eastAsia"/>
          <w:b/>
          <w:sz w:val="24"/>
        </w:rPr>
        <w:t>インクルファンド助成事業の目的</w:t>
      </w:r>
    </w:p>
    <w:p w14:paraId="015BDDF9" w14:textId="77777777" w:rsidR="003C1199" w:rsidRPr="006327C4" w:rsidRDefault="003C1199" w:rsidP="00803209">
      <w:pPr>
        <w:ind w:leftChars="229" w:left="691" w:hangingChars="100" w:hanging="210"/>
        <w:rPr>
          <w:rFonts w:ascii="UD デジタル 教科書体 NP-R" w:eastAsia="UD デジタル 教科書体 NP-R"/>
          <w:szCs w:val="21"/>
        </w:rPr>
      </w:pPr>
      <w:r w:rsidRPr="006327C4">
        <w:rPr>
          <w:rFonts w:ascii="UD デジタル 教科書体 NP-R" w:eastAsia="UD デジタル 教科書体 NP-R" w:hint="eastAsia"/>
          <w:szCs w:val="21"/>
        </w:rPr>
        <w:t>〇</w:t>
      </w:r>
      <w:r w:rsidR="00EF0E75" w:rsidRPr="006327C4">
        <w:rPr>
          <w:rFonts w:ascii="UD デジタル 教科書体 NP-R" w:eastAsia="UD デジタル 教科書体 NP-R" w:hint="eastAsia"/>
          <w:szCs w:val="21"/>
        </w:rPr>
        <w:t>どんな状況にあっても、誰も排除されない社会（</w:t>
      </w:r>
      <w:r w:rsidRPr="006327C4">
        <w:rPr>
          <w:rFonts w:ascii="UD デジタル 教科書体 NP-R" w:eastAsia="UD デジタル 教科書体 NP-R" w:hint="eastAsia"/>
          <w:szCs w:val="21"/>
        </w:rPr>
        <w:t>インクルーシブ地域社会</w:t>
      </w:r>
      <w:r w:rsidR="00EF0E75" w:rsidRPr="006327C4">
        <w:rPr>
          <w:rFonts w:ascii="UD デジタル 教科書体 NP-R" w:eastAsia="UD デジタル 教科書体 NP-R" w:hint="eastAsia"/>
          <w:szCs w:val="21"/>
        </w:rPr>
        <w:t>）</w:t>
      </w:r>
      <w:r w:rsidRPr="006327C4">
        <w:rPr>
          <w:rFonts w:ascii="UD デジタル 教科書体 NP-R" w:eastAsia="UD デジタル 教科書体 NP-R" w:hint="eastAsia"/>
          <w:szCs w:val="21"/>
        </w:rPr>
        <w:t>の実現に向けて、生活クラブ運動グループをはじめ、多様な市民力を発揮させた『市民主体のまちづくり型福祉』を推進し、豊かな地域社会づくりにつなげる。</w:t>
      </w:r>
    </w:p>
    <w:p w14:paraId="3C5F54BA" w14:textId="77777777" w:rsidR="008D1235" w:rsidRPr="006327C4" w:rsidRDefault="008D1235" w:rsidP="008D1235">
      <w:pPr>
        <w:ind w:leftChars="-57" w:left="720" w:hangingChars="400" w:hanging="840"/>
        <w:rPr>
          <w:rFonts w:ascii="UD デジタル 教科書体 NP-R" w:eastAsia="UD デジタル 教科書体 NP-R"/>
          <w:sz w:val="20"/>
        </w:rPr>
      </w:pPr>
      <w:r w:rsidRPr="006327C4">
        <w:rPr>
          <w:rFonts w:ascii="UD デジタル 教科書体 NP-R" w:eastAsia="UD デジタル 教科書体 NP-R" w:hint="eastAsia"/>
          <w:szCs w:val="21"/>
        </w:rPr>
        <w:t xml:space="preserve">　</w:t>
      </w:r>
      <w:r w:rsidRPr="006327C4">
        <w:rPr>
          <w:rFonts w:ascii="UD デジタル 教科書体 NP-R" w:eastAsia="UD デジタル 教科書体 NP-R" w:hint="eastAsia"/>
          <w:sz w:val="20"/>
          <w:szCs w:val="21"/>
        </w:rPr>
        <w:t xml:space="preserve">　　</w:t>
      </w:r>
      <w:r w:rsidRPr="006327C4">
        <w:rPr>
          <w:rFonts w:ascii="UD デジタル 教科書体 NP-R" w:eastAsia="UD デジタル 教科書体 NP-R" w:hAnsi="ＭＳ Ｐゴシック" w:cs="ＭＳ Ｐゴシック" w:hint="eastAsia"/>
          <w:sz w:val="20"/>
        </w:rPr>
        <w:t>○</w:t>
      </w:r>
      <w:r w:rsidRPr="006327C4">
        <w:rPr>
          <w:rFonts w:ascii="UD デジタル 教科書体 NP-R" w:eastAsia="UD デジタル 教科書体 NP-R" w:hint="eastAsia"/>
          <w:sz w:val="20"/>
        </w:rPr>
        <w:t>インクルーシブ地域社会づくりに共感し、非営利･協同セクターの拡充に向けて地域福祉の活動･事業を行うグループ･団体に助成を行い、市民主体のまちづくり型福祉の促進を図る。</w:t>
      </w:r>
    </w:p>
    <w:p w14:paraId="3042310C" w14:textId="77777777" w:rsidR="003C1199" w:rsidRPr="006327C4" w:rsidRDefault="003C1199" w:rsidP="00803209">
      <w:pPr>
        <w:ind w:leftChars="229" w:left="691" w:hangingChars="100" w:hanging="210"/>
        <w:rPr>
          <w:rFonts w:ascii="UD デジタル 教科書体 NP-R" w:eastAsia="UD デジタル 教科書体 NP-R"/>
          <w:szCs w:val="21"/>
        </w:rPr>
      </w:pPr>
      <w:r w:rsidRPr="006327C4">
        <w:rPr>
          <w:rFonts w:ascii="UD デジタル 教科書体 NP-R" w:eastAsia="UD デジタル 教科書体 NP-R" w:hint="eastAsia"/>
          <w:szCs w:val="21"/>
        </w:rPr>
        <w:t>〇助成をきっかけに助成団体と生活クラブ運動グループや寄付者が地域でつながり、立場を超えた交流や連携を後押しする。</w:t>
      </w:r>
    </w:p>
    <w:p w14:paraId="7660779E" w14:textId="77777777" w:rsidR="003C1199" w:rsidRPr="006327C4" w:rsidRDefault="003C1199" w:rsidP="00803209">
      <w:pPr>
        <w:ind w:leftChars="229" w:left="691" w:hangingChars="100" w:hanging="210"/>
        <w:rPr>
          <w:rFonts w:ascii="UD デジタル 教科書体 NP-R" w:eastAsia="UD デジタル 教科書体 NP-R"/>
          <w:szCs w:val="21"/>
        </w:rPr>
      </w:pPr>
      <w:r w:rsidRPr="006327C4">
        <w:rPr>
          <w:rFonts w:ascii="UD デジタル 教科書体 NP-R" w:eastAsia="UD デジタル 教科書体 NP-R" w:hint="eastAsia"/>
          <w:szCs w:val="21"/>
        </w:rPr>
        <w:t>〇</w:t>
      </w:r>
      <w:r w:rsidR="00803209" w:rsidRPr="006327C4">
        <w:rPr>
          <w:rFonts w:ascii="UD デジタル 教科書体 NP-R" w:eastAsia="UD デジタル 教科書体 NP-R" w:hint="eastAsia"/>
          <w:szCs w:val="21"/>
        </w:rPr>
        <w:t>寄付という意思あるお金の有効活用を図ることにより、市民が主体となって地域に必要なしくみを生み出すことを支援する。</w:t>
      </w:r>
    </w:p>
    <w:p w14:paraId="6DD9D591" w14:textId="77777777" w:rsidR="00803209" w:rsidRPr="006327C4" w:rsidRDefault="00803209" w:rsidP="003C1199">
      <w:pPr>
        <w:ind w:left="480"/>
        <w:rPr>
          <w:rFonts w:ascii="UD デジタル 教科書体 NP-R" w:eastAsia="UD デジタル 教科書体 NP-R"/>
          <w:szCs w:val="21"/>
        </w:rPr>
      </w:pPr>
      <w:r w:rsidRPr="006327C4">
        <w:rPr>
          <w:rFonts w:ascii="UD デジタル 教科書体 NP-R" w:eastAsia="UD デジタル 教科書体 NP-R" w:hint="eastAsia"/>
          <w:szCs w:val="21"/>
        </w:rPr>
        <w:t>〇事業を地域に根付かせ、社会の機能として継続していくことを支援する。</w:t>
      </w:r>
    </w:p>
    <w:p w14:paraId="58E30E8A" w14:textId="77777777" w:rsidR="00E846C1" w:rsidRPr="006327C4" w:rsidRDefault="00E846C1" w:rsidP="003C1199">
      <w:pPr>
        <w:ind w:left="480"/>
        <w:rPr>
          <w:rFonts w:ascii="UD デジタル 教科書体 NP-R" w:eastAsia="UD デジタル 教科書体 NP-R"/>
          <w:szCs w:val="21"/>
        </w:rPr>
      </w:pPr>
    </w:p>
    <w:p w14:paraId="19B1AF82" w14:textId="77777777" w:rsidR="00803209" w:rsidRPr="006327C4" w:rsidRDefault="00803209" w:rsidP="00803209">
      <w:pPr>
        <w:numPr>
          <w:ilvl w:val="0"/>
          <w:numId w:val="2"/>
        </w:numPr>
        <w:rPr>
          <w:rFonts w:ascii="UD デジタル 教科書体 NP-R" w:eastAsia="UD デジタル 教科書体 NP-R"/>
          <w:b/>
          <w:sz w:val="24"/>
        </w:rPr>
      </w:pPr>
      <w:bookmarkStart w:id="0" w:name="_Hlk67305180"/>
      <w:r w:rsidRPr="006327C4">
        <w:rPr>
          <w:rFonts w:ascii="UD デジタル 教科書体 NP-R" w:eastAsia="UD デジタル 教科書体 NP-R" w:hint="eastAsia"/>
          <w:b/>
          <w:sz w:val="24"/>
        </w:rPr>
        <w:t>応募資格</w:t>
      </w:r>
    </w:p>
    <w:bookmarkEnd w:id="0"/>
    <w:p w14:paraId="50A6CCDE" w14:textId="654A8E3A" w:rsidR="00EF0E75" w:rsidRPr="00EC1F8C" w:rsidRDefault="00EF0E75" w:rsidP="00127120">
      <w:pPr>
        <w:ind w:leftChars="229" w:left="691" w:hangingChars="100" w:hanging="210"/>
        <w:rPr>
          <w:rFonts w:ascii="UD デジタル 教科書体 NP-R" w:eastAsia="UD デジタル 教科書体 NP-R"/>
          <w:szCs w:val="21"/>
        </w:rPr>
      </w:pPr>
      <w:r w:rsidRPr="006327C4">
        <w:rPr>
          <w:rFonts w:ascii="UD デジタル 教科書体 NP-R" w:eastAsia="UD デジタル 教科書体 NP-R" w:hint="eastAsia"/>
          <w:szCs w:val="21"/>
        </w:rPr>
        <w:t>〇都内で地域を基盤に</w:t>
      </w:r>
      <w:r w:rsidR="00494A4A" w:rsidRPr="00433AAD">
        <w:rPr>
          <w:rFonts w:ascii="UD デジタル 教科書体 NP-R" w:eastAsia="UD デジタル 教科書体 NP-R" w:hint="eastAsia"/>
          <w:szCs w:val="21"/>
        </w:rPr>
        <w:t>地域福祉を推進する</w:t>
      </w:r>
      <w:r w:rsidRPr="006327C4">
        <w:rPr>
          <w:rFonts w:ascii="UD デジタル 教科書体 NP-R" w:eastAsia="UD デジタル 教科書体 NP-R" w:hint="eastAsia"/>
          <w:szCs w:val="21"/>
        </w:rPr>
        <w:t>事業･活動で、</w:t>
      </w:r>
      <w:r w:rsidR="00941409" w:rsidRPr="00433AAD">
        <w:rPr>
          <w:rFonts w:ascii="UD デジタル 教科書体 NP-R" w:eastAsia="UD デジタル 教科書体 NP-R" w:hint="eastAsia"/>
          <w:szCs w:val="21"/>
        </w:rPr>
        <w:t>20</w:t>
      </w:r>
      <w:r w:rsidR="00B70FD3" w:rsidRPr="00433AAD">
        <w:rPr>
          <w:rFonts w:ascii="UD デジタル 教科書体 NP-R" w:eastAsia="UD デジタル 教科書体 NP-R" w:hint="eastAsia"/>
          <w:szCs w:val="21"/>
        </w:rPr>
        <w:t>2</w:t>
      </w:r>
      <w:r w:rsidR="005F042D" w:rsidRPr="00433AAD">
        <w:rPr>
          <w:rFonts w:ascii="UD デジタル 教科書体 NP-R" w:eastAsia="UD デジタル 教科書体 NP-R" w:hint="eastAsia"/>
          <w:szCs w:val="21"/>
        </w:rPr>
        <w:t>1</w:t>
      </w:r>
      <w:r w:rsidRPr="00433AAD">
        <w:rPr>
          <w:rFonts w:ascii="UD デジタル 教科書体 NP-R" w:eastAsia="UD デジタル 教科書体 NP-R" w:hint="eastAsia"/>
          <w:szCs w:val="21"/>
        </w:rPr>
        <w:t>年</w:t>
      </w:r>
      <w:r w:rsidR="004E51D5" w:rsidRPr="00433AAD">
        <w:rPr>
          <w:rFonts w:ascii="UD デジタル 教科書体 NP-R" w:eastAsia="UD デジタル 教科書体 NP-R" w:hint="eastAsia"/>
          <w:szCs w:val="21"/>
        </w:rPr>
        <w:t>10</w:t>
      </w:r>
      <w:r w:rsidRPr="00433AAD">
        <w:rPr>
          <w:rFonts w:ascii="UD デジタル 教科書体 NP-R" w:eastAsia="UD デジタル 教科書体 NP-R" w:hint="eastAsia"/>
          <w:szCs w:val="21"/>
        </w:rPr>
        <w:t>月1日</w:t>
      </w:r>
      <w:r w:rsidR="00DC2600" w:rsidRPr="00433AAD">
        <w:rPr>
          <w:rFonts w:ascii="UD デジタル 教科書体 NP-R" w:eastAsia="UD デジタル 教科書体 NP-R" w:hint="eastAsia"/>
          <w:szCs w:val="21"/>
        </w:rPr>
        <w:t>～2022年3月31日まで</w:t>
      </w:r>
      <w:r w:rsidRPr="00EC1F8C">
        <w:rPr>
          <w:rFonts w:ascii="UD デジタル 教科書体 NP-R" w:eastAsia="UD デジタル 教科書体 NP-R" w:hint="eastAsia"/>
          <w:szCs w:val="21"/>
        </w:rPr>
        <w:t>に開始する</w:t>
      </w:r>
      <w:r w:rsidR="00C60C5F" w:rsidRPr="00EC1F8C">
        <w:rPr>
          <w:rFonts w:ascii="UD デジタル 教科書体 NP-R" w:eastAsia="UD デジタル 教科書体 NP-R" w:hint="eastAsia"/>
          <w:szCs w:val="21"/>
        </w:rPr>
        <w:t>ものを</w:t>
      </w:r>
      <w:r w:rsidRPr="00EC1F8C">
        <w:rPr>
          <w:rFonts w:ascii="UD デジタル 教科書体 NP-R" w:eastAsia="UD デジタル 教科書体 NP-R" w:hint="eastAsia"/>
          <w:szCs w:val="21"/>
        </w:rPr>
        <w:t>対象とする。</w:t>
      </w:r>
    </w:p>
    <w:p w14:paraId="2A0E34CB" w14:textId="77777777" w:rsidR="00DE4E0A" w:rsidRPr="006327C4" w:rsidRDefault="00127120" w:rsidP="00DE4E0A">
      <w:pPr>
        <w:ind w:leftChars="229" w:left="691" w:hangingChars="100" w:hanging="210"/>
        <w:rPr>
          <w:rFonts w:ascii="UD デジタル 教科書体 NP-R" w:eastAsia="UD デジタル 教科書体 NP-R"/>
          <w:szCs w:val="21"/>
        </w:rPr>
      </w:pPr>
      <w:r w:rsidRPr="006327C4">
        <w:rPr>
          <w:rFonts w:ascii="UD デジタル 教科書体 NP-R" w:eastAsia="UD デジタル 教科書体 NP-R" w:hint="eastAsia"/>
          <w:szCs w:val="21"/>
        </w:rPr>
        <w:t>〇</w:t>
      </w:r>
      <w:r w:rsidR="00626803" w:rsidRPr="006327C4">
        <w:rPr>
          <w:rFonts w:ascii="UD デジタル 教科書体 NP-R" w:eastAsia="UD デジタル 教科書体 NP-R" w:hint="eastAsia"/>
          <w:szCs w:val="21"/>
        </w:rPr>
        <w:t>応募できるのは</w:t>
      </w:r>
      <w:r w:rsidR="00092355" w:rsidRPr="006327C4">
        <w:rPr>
          <w:rFonts w:ascii="UD デジタル 教科書体 NP-R" w:eastAsia="UD デジタル 教科書体 NP-R" w:hint="eastAsia"/>
          <w:szCs w:val="21"/>
        </w:rPr>
        <w:t>以下の団体で、</w:t>
      </w:r>
      <w:r w:rsidR="00626803" w:rsidRPr="006327C4">
        <w:rPr>
          <w:rFonts w:ascii="UD デジタル 教科書体 NP-R" w:eastAsia="UD デジタル 教科書体 NP-R" w:hint="eastAsia"/>
          <w:szCs w:val="21"/>
        </w:rPr>
        <w:t>かつ、</w:t>
      </w:r>
      <w:r w:rsidR="00803209" w:rsidRPr="006327C4">
        <w:rPr>
          <w:rFonts w:ascii="UD デジタル 教科書体 NP-R" w:eastAsia="UD デジタル 教科書体 NP-R" w:hint="eastAsia"/>
          <w:szCs w:val="21"/>
        </w:rPr>
        <w:t>インクルファンドのサポーターがいること。</w:t>
      </w:r>
      <w:r w:rsidR="00DE4E0A" w:rsidRPr="006327C4">
        <w:rPr>
          <w:rFonts w:ascii="UD デジタル 教科書体 NP-R" w:eastAsia="UD デジタル 教科書体 NP-R" w:hint="eastAsia"/>
          <w:szCs w:val="21"/>
        </w:rPr>
        <w:t>および、サポーター拡大に積極的に協力</w:t>
      </w:r>
      <w:r w:rsidR="00256B39" w:rsidRPr="006327C4">
        <w:rPr>
          <w:rFonts w:ascii="UD デジタル 教科書体 NP-R" w:eastAsia="UD デジタル 教科書体 NP-R" w:hint="eastAsia"/>
          <w:szCs w:val="21"/>
        </w:rPr>
        <w:t>することを</w:t>
      </w:r>
      <w:r w:rsidR="00DE4E0A" w:rsidRPr="006327C4">
        <w:rPr>
          <w:rFonts w:ascii="UD デジタル 教科書体 NP-R" w:eastAsia="UD デジタル 教科書体 NP-R" w:hint="eastAsia"/>
          <w:szCs w:val="21"/>
        </w:rPr>
        <w:t>条件と</w:t>
      </w:r>
      <w:r w:rsidR="00256B39" w:rsidRPr="006327C4">
        <w:rPr>
          <w:rFonts w:ascii="UD デジタル 教科書体 NP-R" w:eastAsia="UD デジタル 教科書体 NP-R" w:hint="eastAsia"/>
          <w:szCs w:val="21"/>
        </w:rPr>
        <w:t>する</w:t>
      </w:r>
      <w:r w:rsidR="00DE4E0A" w:rsidRPr="006327C4">
        <w:rPr>
          <w:rFonts w:ascii="UD デジタル 教科書体 NP-R" w:eastAsia="UD デジタル 教科書体 NP-R" w:hint="eastAsia"/>
          <w:szCs w:val="21"/>
        </w:rPr>
        <w:t>。</w:t>
      </w:r>
    </w:p>
    <w:p w14:paraId="7E0C28E8" w14:textId="77777777" w:rsidR="00092355" w:rsidRPr="006327C4" w:rsidRDefault="00092355" w:rsidP="00127120">
      <w:pPr>
        <w:ind w:leftChars="229" w:left="691" w:hangingChars="100" w:hanging="210"/>
        <w:rPr>
          <w:rFonts w:ascii="UD デジタル 教科書体 NP-R" w:eastAsia="UD デジタル 教科書体 NP-R"/>
          <w:szCs w:val="21"/>
        </w:rPr>
      </w:pPr>
      <w:r w:rsidRPr="006327C4">
        <w:rPr>
          <w:rFonts w:ascii="UD デジタル 教科書体 NP-R" w:eastAsia="UD デジタル 教科書体 NP-R" w:hint="eastAsia"/>
          <w:szCs w:val="21"/>
        </w:rPr>
        <w:t xml:space="preserve">　・インクルーシブ事業連合の会員団体に所属するメンバーが活動参加している団体</w:t>
      </w:r>
    </w:p>
    <w:p w14:paraId="338A5254" w14:textId="77777777" w:rsidR="00092355" w:rsidRPr="006327C4" w:rsidRDefault="00092355" w:rsidP="00127120">
      <w:pPr>
        <w:ind w:leftChars="229" w:left="691" w:hangingChars="100" w:hanging="210"/>
        <w:rPr>
          <w:rFonts w:ascii="UD デジタル 教科書体 NP-R" w:eastAsia="UD デジタル 教科書体 NP-R"/>
          <w:szCs w:val="21"/>
        </w:rPr>
      </w:pPr>
      <w:r w:rsidRPr="006327C4">
        <w:rPr>
          <w:rFonts w:ascii="UD デジタル 教科書体 NP-R" w:eastAsia="UD デジタル 教科書体 NP-R" w:hint="eastAsia"/>
          <w:szCs w:val="21"/>
        </w:rPr>
        <w:t xml:space="preserve">　・地域協議会に参加している団体</w:t>
      </w:r>
    </w:p>
    <w:p w14:paraId="5C8538B4" w14:textId="77777777" w:rsidR="00092355" w:rsidRPr="006327C4" w:rsidRDefault="00092355" w:rsidP="00127120">
      <w:pPr>
        <w:ind w:leftChars="229" w:left="691" w:hangingChars="100" w:hanging="210"/>
        <w:rPr>
          <w:rFonts w:ascii="UD デジタル 教科書体 NP-R" w:eastAsia="UD デジタル 教科書体 NP-R"/>
          <w:szCs w:val="21"/>
        </w:rPr>
      </w:pPr>
      <w:r w:rsidRPr="006327C4">
        <w:rPr>
          <w:rFonts w:ascii="UD デジタル 教科書体 NP-R" w:eastAsia="UD デジタル 教科書体 NP-R" w:hint="eastAsia"/>
          <w:szCs w:val="21"/>
        </w:rPr>
        <w:t xml:space="preserve">　・地域協議会</w:t>
      </w:r>
    </w:p>
    <w:p w14:paraId="7DDD4992" w14:textId="77777777" w:rsidR="000F2EB8" w:rsidRPr="006327C4" w:rsidRDefault="00127120" w:rsidP="00FA1916">
      <w:pPr>
        <w:ind w:left="991" w:hangingChars="472" w:hanging="991"/>
        <w:rPr>
          <w:rFonts w:ascii="UD デジタル 教科書体 NP-R" w:eastAsia="UD デジタル 教科書体 NP-R"/>
          <w:szCs w:val="21"/>
        </w:rPr>
      </w:pPr>
      <w:r w:rsidRPr="006327C4">
        <w:rPr>
          <w:rFonts w:ascii="UD デジタル 教科書体 NP-R" w:eastAsia="UD デジタル 教科書体 NP-R" w:hint="eastAsia"/>
          <w:szCs w:val="21"/>
        </w:rPr>
        <w:t xml:space="preserve">　　 </w:t>
      </w:r>
      <w:r w:rsidR="00092355" w:rsidRPr="006327C4">
        <w:rPr>
          <w:rFonts w:ascii="UD デジタル 教科書体 NP-R" w:eastAsia="UD デジタル 教科書体 NP-R" w:hint="eastAsia"/>
          <w:szCs w:val="21"/>
        </w:rPr>
        <w:t xml:space="preserve">　</w:t>
      </w:r>
      <w:r w:rsidR="000F2EB8" w:rsidRPr="006327C4">
        <w:rPr>
          <w:rFonts w:ascii="UD デジタル 教科書体 NP-R" w:eastAsia="UD デジタル 教科書体 NP-R" w:hint="eastAsia"/>
          <w:szCs w:val="21"/>
        </w:rPr>
        <w:t>＊応募用紙にサポーターの拡大目標人数と</w:t>
      </w:r>
      <w:r w:rsidR="007B14BA" w:rsidRPr="006327C4">
        <w:rPr>
          <w:rFonts w:ascii="UD デジタル 教科書体 NP-R" w:eastAsia="UD デジタル 教科書体 NP-R" w:hint="eastAsia"/>
          <w:szCs w:val="21"/>
        </w:rPr>
        <w:t>その</w:t>
      </w:r>
      <w:r w:rsidR="00FA1916" w:rsidRPr="006327C4">
        <w:rPr>
          <w:rFonts w:ascii="UD デジタル 教科書体 NP-R" w:eastAsia="UD デジタル 教科書体 NP-R" w:hint="eastAsia"/>
          <w:szCs w:val="21"/>
        </w:rPr>
        <w:t>方法</w:t>
      </w:r>
      <w:r w:rsidR="000F2EB8" w:rsidRPr="006327C4">
        <w:rPr>
          <w:rFonts w:ascii="UD デジタル 教科書体 NP-R" w:eastAsia="UD デジタル 教科書体 NP-R" w:hint="eastAsia"/>
          <w:szCs w:val="21"/>
        </w:rPr>
        <w:t>を記載して</w:t>
      </w:r>
      <w:r w:rsidR="009626D0" w:rsidRPr="006327C4">
        <w:rPr>
          <w:rFonts w:ascii="UD デジタル 教科書体 NP-R" w:eastAsia="UD デジタル 教科書体 NP-R" w:hint="eastAsia"/>
          <w:szCs w:val="21"/>
        </w:rPr>
        <w:t>ください</w:t>
      </w:r>
      <w:r w:rsidR="000F2EB8" w:rsidRPr="006327C4">
        <w:rPr>
          <w:rFonts w:ascii="UD デジタル 教科書体 NP-R" w:eastAsia="UD デジタル 教科書体 NP-R" w:hint="eastAsia"/>
          <w:szCs w:val="21"/>
        </w:rPr>
        <w:t>。</w:t>
      </w:r>
    </w:p>
    <w:p w14:paraId="2D5C73BB" w14:textId="77777777" w:rsidR="00127120" w:rsidRPr="006327C4" w:rsidRDefault="00092355" w:rsidP="000F2EB8">
      <w:pPr>
        <w:ind w:firstLineChars="353" w:firstLine="741"/>
        <w:rPr>
          <w:rFonts w:ascii="UD デジタル 教科書体 NP-R" w:eastAsia="UD デジタル 教科書体 NP-R"/>
          <w:szCs w:val="21"/>
        </w:rPr>
      </w:pPr>
      <w:r w:rsidRPr="006327C4">
        <w:rPr>
          <w:rFonts w:ascii="UD デジタル 教科書体 NP-R" w:eastAsia="UD デジタル 教科書体 NP-R" w:hint="eastAsia"/>
          <w:szCs w:val="21"/>
        </w:rPr>
        <w:t>＊選考委員会（公開プレゼンおよびヒアリング）への</w:t>
      </w:r>
      <w:r w:rsidR="00127120" w:rsidRPr="006327C4">
        <w:rPr>
          <w:rFonts w:ascii="UD デジタル 教科書体 NP-R" w:eastAsia="UD デジタル 教科書体 NP-R" w:hint="eastAsia"/>
          <w:szCs w:val="21"/>
        </w:rPr>
        <w:t>参加</w:t>
      </w:r>
      <w:r w:rsidRPr="006327C4">
        <w:rPr>
          <w:rFonts w:ascii="UD デジタル 教科書体 NP-R" w:eastAsia="UD デジタル 教科書体 NP-R" w:hint="eastAsia"/>
          <w:szCs w:val="21"/>
        </w:rPr>
        <w:t>が必要です。</w:t>
      </w:r>
    </w:p>
    <w:p w14:paraId="4ED092FE" w14:textId="2878EBC2" w:rsidR="00092355" w:rsidRDefault="000F2EB8" w:rsidP="000F2EB8">
      <w:pPr>
        <w:ind w:leftChars="53" w:left="951" w:hangingChars="400" w:hanging="840"/>
        <w:rPr>
          <w:rFonts w:ascii="UD デジタル 教科書体 NP-R" w:eastAsia="UD デジタル 教科書体 NP-R"/>
          <w:szCs w:val="21"/>
        </w:rPr>
      </w:pPr>
      <w:r w:rsidRPr="006327C4">
        <w:rPr>
          <w:rFonts w:ascii="UD デジタル 教科書体 NP-R" w:eastAsia="UD デジタル 教科書体 NP-R" w:hint="eastAsia"/>
          <w:szCs w:val="21"/>
        </w:rPr>
        <w:t xml:space="preserve">　　　</w:t>
      </w:r>
      <w:r w:rsidR="0055303D" w:rsidRPr="006327C4">
        <w:rPr>
          <w:rFonts w:ascii="UD デジタル 教科書体 NP-R" w:eastAsia="UD デジタル 教科書体 NP-R" w:hint="eastAsia"/>
          <w:szCs w:val="21"/>
        </w:rPr>
        <w:t>＊活動のチラシや</w:t>
      </w:r>
      <w:r w:rsidR="00092355" w:rsidRPr="006327C4">
        <w:rPr>
          <w:rFonts w:ascii="UD デジタル 教科書体 NP-R" w:eastAsia="UD デジタル 教科書体 NP-R" w:hint="eastAsia"/>
          <w:szCs w:val="21"/>
        </w:rPr>
        <w:t>資料に「この活動は市民からの寄付を財源にした</w:t>
      </w:r>
      <w:r w:rsidR="0055303D" w:rsidRPr="006327C4">
        <w:rPr>
          <w:rFonts w:ascii="UD デジタル 教科書体 NP-R" w:eastAsia="UD デジタル 教科書体 NP-R" w:hint="eastAsia"/>
          <w:szCs w:val="21"/>
        </w:rPr>
        <w:t>生活クラブ運動グループ・</w:t>
      </w:r>
      <w:r w:rsidR="00092355" w:rsidRPr="006327C4">
        <w:rPr>
          <w:rFonts w:ascii="UD デジタル 教科書体 NP-R" w:eastAsia="UD デジタル 教科書体 NP-R" w:hint="eastAsia"/>
          <w:szCs w:val="21"/>
        </w:rPr>
        <w:t>インクルーシブ事業連合の地域たすけあい福祉基金『インクルファンド』から助成を受けています」の一文を掲載していただきます。</w:t>
      </w:r>
    </w:p>
    <w:p w14:paraId="41F935D0" w14:textId="77777777" w:rsidR="00433AAD" w:rsidRDefault="00433AAD" w:rsidP="000F2EB8">
      <w:pPr>
        <w:ind w:leftChars="53" w:left="951" w:hangingChars="400" w:hanging="840"/>
        <w:rPr>
          <w:rFonts w:ascii="UD デジタル 教科書体 NP-R" w:eastAsia="UD デジタル 教科書体 NP-R" w:hint="eastAsia"/>
          <w:szCs w:val="21"/>
        </w:rPr>
      </w:pPr>
    </w:p>
    <w:p w14:paraId="32A3EDBF" w14:textId="43C30D65" w:rsidR="00803209" w:rsidRPr="006327C4" w:rsidRDefault="00157EED" w:rsidP="00157EED">
      <w:pPr>
        <w:rPr>
          <w:rFonts w:ascii="UD デジタル 教科書体 NP-R" w:eastAsia="UD デジタル 教科書体 NP-R"/>
          <w:b/>
          <w:szCs w:val="21"/>
        </w:rPr>
      </w:pPr>
      <w:r>
        <w:rPr>
          <w:rFonts w:ascii="UD デジタル 教科書体 NP-R" w:eastAsia="UD デジタル 教科書体 NP-R" w:hint="eastAsia"/>
          <w:b/>
          <w:sz w:val="24"/>
        </w:rPr>
        <w:lastRenderedPageBreak/>
        <w:t>３．</w:t>
      </w:r>
      <w:r w:rsidR="00803209" w:rsidRPr="006327C4">
        <w:rPr>
          <w:rFonts w:ascii="UD デジタル 教科書体 NP-R" w:eastAsia="UD デジタル 教科書体 NP-R" w:hint="eastAsia"/>
          <w:b/>
          <w:sz w:val="24"/>
        </w:rPr>
        <w:t>助成の種類</w:t>
      </w:r>
    </w:p>
    <w:p w14:paraId="55E47933" w14:textId="77777777" w:rsidR="002E2A45" w:rsidRPr="006327C4" w:rsidRDefault="00803209" w:rsidP="002E2A45">
      <w:pPr>
        <w:numPr>
          <w:ilvl w:val="1"/>
          <w:numId w:val="2"/>
        </w:numPr>
        <w:rPr>
          <w:rFonts w:ascii="UD デジタル 教科書体 NP-R" w:eastAsia="UD デジタル 教科書体 NP-R"/>
          <w:b/>
          <w:szCs w:val="21"/>
        </w:rPr>
      </w:pPr>
      <w:r w:rsidRPr="006327C4">
        <w:rPr>
          <w:rFonts w:ascii="UD デジタル 教科書体 NP-R" w:eastAsia="UD デジタル 教科書体 NP-R" w:hint="eastAsia"/>
          <w:b/>
          <w:szCs w:val="21"/>
        </w:rPr>
        <w:t>新たな地域福祉事業の立ち上げ準備費用</w:t>
      </w:r>
    </w:p>
    <w:p w14:paraId="390A77F0" w14:textId="77777777" w:rsidR="00EA5F66" w:rsidRPr="006327C4" w:rsidRDefault="00EA5F66" w:rsidP="00EA5F66">
      <w:pPr>
        <w:ind w:left="780"/>
        <w:rPr>
          <w:rFonts w:ascii="UD デジタル 教科書体 NP-R" w:eastAsia="UD デジタル 教科書体 NP-R"/>
          <w:szCs w:val="21"/>
        </w:rPr>
      </w:pPr>
      <w:r w:rsidRPr="006327C4">
        <w:rPr>
          <w:rFonts w:ascii="UD デジタル 教科書体 NP-R" w:eastAsia="UD デジタル 教科書体 NP-R" w:hint="eastAsia"/>
          <w:szCs w:val="21"/>
        </w:rPr>
        <w:t>新たな事業展開に対して助成します。</w:t>
      </w:r>
    </w:p>
    <w:p w14:paraId="61A806EE" w14:textId="77777777" w:rsidR="00803209" w:rsidRPr="006327C4" w:rsidRDefault="00EA5F66" w:rsidP="00EA5F66">
      <w:pPr>
        <w:ind w:firstLineChars="350" w:firstLine="735"/>
        <w:rPr>
          <w:rFonts w:ascii="UD デジタル 教科書体 NP-R" w:eastAsia="UD デジタル 教科書体 NP-R" w:hAnsi="ＭＳ 明朝"/>
          <w:szCs w:val="21"/>
        </w:rPr>
      </w:pPr>
      <w:r w:rsidRPr="006327C4">
        <w:rPr>
          <w:rFonts w:ascii="UD デジタル 教科書体 NP-R" w:eastAsia="UD デジタル 教科書体 NP-R" w:hAnsi="ＭＳ 明朝" w:hint="eastAsia"/>
          <w:szCs w:val="21"/>
        </w:rPr>
        <w:t>・新たな事業展開に対する助成･･･上限</w:t>
      </w:r>
      <w:r w:rsidR="007E01E6" w:rsidRPr="006327C4">
        <w:rPr>
          <w:rFonts w:ascii="UD デジタル 教科書体 NP-R" w:eastAsia="UD デジタル 教科書体 NP-R" w:hAnsi="ＭＳ 明朝" w:hint="eastAsia"/>
          <w:szCs w:val="21"/>
        </w:rPr>
        <w:t>100</w:t>
      </w:r>
      <w:r w:rsidRPr="006327C4">
        <w:rPr>
          <w:rFonts w:ascii="UD デジタル 教科書体 NP-R" w:eastAsia="UD デジタル 教科書体 NP-R" w:hAnsi="ＭＳ 明朝" w:hint="eastAsia"/>
          <w:szCs w:val="21"/>
        </w:rPr>
        <w:t>万円/件</w:t>
      </w:r>
    </w:p>
    <w:p w14:paraId="061EC303" w14:textId="77777777" w:rsidR="007E01E6" w:rsidRPr="006327C4" w:rsidRDefault="00EA5F66" w:rsidP="00701788">
      <w:pPr>
        <w:ind w:leftChars="350" w:left="924" w:hangingChars="90" w:hanging="189"/>
        <w:rPr>
          <w:rFonts w:ascii="UD デジタル 教科書体 NP-R" w:eastAsia="UD デジタル 教科書体 NP-R"/>
          <w:szCs w:val="21"/>
        </w:rPr>
      </w:pPr>
      <w:r w:rsidRPr="006327C4">
        <w:rPr>
          <w:rFonts w:ascii="UD デジタル 教科書体 NP-R" w:eastAsia="UD デジタル 教科書体 NP-R" w:hint="eastAsia"/>
          <w:szCs w:val="21"/>
        </w:rPr>
        <w:t>・</w:t>
      </w:r>
      <w:r w:rsidR="002E2A45" w:rsidRPr="006327C4">
        <w:rPr>
          <w:rFonts w:ascii="UD デジタル 教科書体 NP-R" w:eastAsia="UD デジタル 教科書体 NP-R" w:hint="eastAsia"/>
          <w:szCs w:val="21"/>
        </w:rPr>
        <w:t>生活クラブ運動グループ地域協議会が策定した「市民版地域福祉計画」に</w:t>
      </w:r>
      <w:r w:rsidR="007E01E6" w:rsidRPr="006327C4">
        <w:rPr>
          <w:rFonts w:ascii="UD デジタル 教科書体 NP-R" w:eastAsia="UD デジタル 教科書体 NP-R" w:hint="eastAsia"/>
          <w:szCs w:val="21"/>
        </w:rPr>
        <w:t>もとづく</w:t>
      </w:r>
      <w:r w:rsidR="002E2A45" w:rsidRPr="006327C4">
        <w:rPr>
          <w:rFonts w:ascii="UD デジタル 教科書体 NP-R" w:eastAsia="UD デジタル 教科書体 NP-R" w:hint="eastAsia"/>
          <w:szCs w:val="21"/>
        </w:rPr>
        <w:t>地域福祉事業の立ち上げ支援</w:t>
      </w:r>
      <w:r w:rsidRPr="006327C4">
        <w:rPr>
          <w:rFonts w:ascii="UD デジタル 教科書体 NP-R" w:eastAsia="UD デジタル 教科書体 NP-R" w:hint="eastAsia"/>
          <w:szCs w:val="21"/>
        </w:rPr>
        <w:t>･･･</w:t>
      </w:r>
      <w:r w:rsidR="002E2A45" w:rsidRPr="006327C4">
        <w:rPr>
          <w:rFonts w:ascii="UD デジタル 教科書体 NP-R" w:eastAsia="UD デジタル 教科書体 NP-R" w:hint="eastAsia"/>
          <w:szCs w:val="21"/>
        </w:rPr>
        <w:t>上限300万円</w:t>
      </w:r>
    </w:p>
    <w:p w14:paraId="652C08CE" w14:textId="77777777" w:rsidR="00803209" w:rsidRPr="006327C4" w:rsidRDefault="00803209" w:rsidP="00F77180">
      <w:pPr>
        <w:numPr>
          <w:ilvl w:val="1"/>
          <w:numId w:val="2"/>
        </w:numPr>
        <w:rPr>
          <w:rFonts w:ascii="UD デジタル 教科書体 NP-R" w:eastAsia="UD デジタル 教科書体 NP-R"/>
          <w:b/>
          <w:szCs w:val="21"/>
        </w:rPr>
      </w:pPr>
      <w:r w:rsidRPr="006327C4">
        <w:rPr>
          <w:rFonts w:ascii="UD デジタル 教科書体 NP-R" w:eastAsia="UD デジタル 教科書体 NP-R" w:hint="eastAsia"/>
          <w:b/>
          <w:szCs w:val="21"/>
        </w:rPr>
        <w:t>地域福祉に関する地域の活動･･･上限30万円</w:t>
      </w:r>
      <w:r w:rsidR="00F77180" w:rsidRPr="006327C4">
        <w:rPr>
          <w:rFonts w:ascii="UD デジタル 教科書体 NP-R" w:eastAsia="UD デジタル 教科書体 NP-R" w:hint="eastAsia"/>
          <w:b/>
          <w:szCs w:val="21"/>
        </w:rPr>
        <w:t>/件</w:t>
      </w:r>
    </w:p>
    <w:p w14:paraId="655AA1F2" w14:textId="77777777" w:rsidR="00092355" w:rsidRPr="006327C4" w:rsidRDefault="00F77180" w:rsidP="00133BCA">
      <w:pPr>
        <w:ind w:leftChars="471" w:left="989"/>
        <w:rPr>
          <w:rFonts w:ascii="UD デジタル 教科書体 NP-R" w:eastAsia="UD デジタル 教科書体 NP-R"/>
          <w:szCs w:val="21"/>
        </w:rPr>
      </w:pPr>
      <w:r w:rsidRPr="006327C4">
        <w:rPr>
          <w:rFonts w:ascii="UD デジタル 教科書体 NP-R" w:eastAsia="UD デジタル 教科書体 NP-R" w:hint="eastAsia"/>
          <w:szCs w:val="21"/>
        </w:rPr>
        <w:t>地域福祉課題の解決に取り組むための調査･研究、たすけあいの関係性を広げ定着させるためのイベントや活動、制度の検証や提言のための調査活動など</w:t>
      </w:r>
      <w:r w:rsidR="00092355" w:rsidRPr="006327C4">
        <w:rPr>
          <w:rFonts w:ascii="UD デジタル 教科書体 NP-R" w:eastAsia="UD デジタル 教科書体 NP-R" w:hint="eastAsia"/>
          <w:szCs w:val="21"/>
        </w:rPr>
        <w:t>に助成します。</w:t>
      </w:r>
    </w:p>
    <w:p w14:paraId="6103BC52" w14:textId="77777777" w:rsidR="00F77180" w:rsidRPr="006327C4" w:rsidRDefault="00F77180" w:rsidP="00133BCA">
      <w:pPr>
        <w:numPr>
          <w:ilvl w:val="1"/>
          <w:numId w:val="2"/>
        </w:numPr>
        <w:rPr>
          <w:rFonts w:ascii="UD デジタル 教科書体 NP-R" w:eastAsia="UD デジタル 教科書体 NP-R"/>
          <w:b/>
          <w:szCs w:val="21"/>
        </w:rPr>
      </w:pPr>
      <w:r w:rsidRPr="006327C4">
        <w:rPr>
          <w:rFonts w:ascii="UD デジタル 教科書体 NP-R" w:eastAsia="UD デジタル 教科書体 NP-R" w:hint="eastAsia"/>
          <w:b/>
          <w:szCs w:val="21"/>
        </w:rPr>
        <w:t>地域福祉に関わる事業継続のためのサポート･･･上限10万円/件</w:t>
      </w:r>
    </w:p>
    <w:p w14:paraId="675C75D8" w14:textId="77777777" w:rsidR="00701788" w:rsidRPr="006327C4" w:rsidRDefault="00701788" w:rsidP="00E846C1">
      <w:pPr>
        <w:ind w:leftChars="453" w:left="951"/>
        <w:rPr>
          <w:rFonts w:ascii="UD デジタル 教科書体 NP-R" w:eastAsia="UD デジタル 教科書体 NP-R" w:hAnsi="ＭＳ 明朝"/>
          <w:sz w:val="22"/>
          <w:szCs w:val="22"/>
        </w:rPr>
      </w:pPr>
      <w:r w:rsidRPr="006327C4">
        <w:rPr>
          <w:rFonts w:ascii="UD デジタル 教科書体 NP-R" w:eastAsia="UD デジタル 教科書体 NP-R" w:hint="eastAsia"/>
          <w:szCs w:val="21"/>
        </w:rPr>
        <w:t>事業継続に関わるアドバイスを受けるためのコンサルタント費用、</w:t>
      </w:r>
      <w:r w:rsidRPr="006327C4">
        <w:rPr>
          <w:rFonts w:ascii="UD デジタル 教科書体 NP-R" w:eastAsia="UD デジタル 教科書体 NP-R" w:hAnsi="ＭＳ 明朝" w:hint="eastAsia"/>
          <w:sz w:val="22"/>
          <w:szCs w:val="22"/>
        </w:rPr>
        <w:t>人材育成のための研修費、広報費など、事業継続のために必要な課題解決に対して助成します。</w:t>
      </w:r>
    </w:p>
    <w:p w14:paraId="6121DA6D" w14:textId="77777777" w:rsidR="00FB5BAE" w:rsidRPr="006327C4" w:rsidRDefault="00945923" w:rsidP="00945923">
      <w:pPr>
        <w:rPr>
          <w:rFonts w:ascii="UD デジタル 教科書体 NP-R" w:eastAsia="UD デジタル 教科書体 NP-R"/>
          <w:szCs w:val="21"/>
        </w:rPr>
      </w:pPr>
      <w:r w:rsidRPr="006327C4">
        <w:rPr>
          <w:rFonts w:ascii="UD デジタル 教科書体 NP-R" w:eastAsia="UD デジタル 教科書体 NP-R" w:hint="eastAsia"/>
          <w:szCs w:val="21"/>
        </w:rPr>
        <w:t xml:space="preserve">　　</w:t>
      </w:r>
      <w:r w:rsidR="00E846C1" w:rsidRPr="006327C4">
        <w:rPr>
          <w:rFonts w:ascii="UD デジタル 教科書体 NP-R" w:eastAsia="UD デジタル 教科書体 NP-R" w:hint="eastAsia"/>
          <w:szCs w:val="21"/>
        </w:rPr>
        <w:t xml:space="preserve">　</w:t>
      </w:r>
      <w:r w:rsidRPr="006327C4">
        <w:rPr>
          <w:rFonts w:ascii="UD デジタル 教科書体 NP-R" w:eastAsia="UD デジタル 教科書体 NP-R" w:hint="eastAsia"/>
          <w:szCs w:val="21"/>
        </w:rPr>
        <w:t xml:space="preserve">　＊備品購入費は対象外です。</w:t>
      </w:r>
    </w:p>
    <w:p w14:paraId="6AC56435" w14:textId="77777777" w:rsidR="007E4193" w:rsidRPr="006327C4" w:rsidRDefault="007E4193" w:rsidP="0055303D">
      <w:pPr>
        <w:rPr>
          <w:rFonts w:ascii="UD デジタル 教科書体 NP-R" w:eastAsia="UD デジタル 教科書体 NP-R"/>
          <w:b/>
          <w:sz w:val="24"/>
          <w:szCs w:val="21"/>
        </w:rPr>
      </w:pPr>
    </w:p>
    <w:p w14:paraId="31A23293" w14:textId="77777777" w:rsidR="00BA360F" w:rsidRPr="006327C4" w:rsidRDefault="00C923A1" w:rsidP="0055303D">
      <w:pPr>
        <w:rPr>
          <w:rFonts w:ascii="UD デジタル 教科書体 NP-R" w:eastAsia="UD デジタル 教科書体 NP-R"/>
          <w:b/>
          <w:szCs w:val="21"/>
        </w:rPr>
      </w:pPr>
      <w:r w:rsidRPr="006327C4">
        <w:rPr>
          <w:rFonts w:ascii="UD デジタル 教科書体 NP-R" w:eastAsia="UD デジタル 教科書体 NP-R" w:hint="eastAsia"/>
          <w:b/>
          <w:sz w:val="24"/>
          <w:szCs w:val="21"/>
        </w:rPr>
        <w:t>４</w:t>
      </w:r>
      <w:r w:rsidR="00181733" w:rsidRPr="006327C4">
        <w:rPr>
          <w:rFonts w:ascii="UD デジタル 教科書体 NP-R" w:eastAsia="UD デジタル 教科書体 NP-R" w:hint="eastAsia"/>
          <w:b/>
          <w:sz w:val="24"/>
          <w:szCs w:val="21"/>
        </w:rPr>
        <w:t>．</w:t>
      </w:r>
      <w:r w:rsidR="00BA360F" w:rsidRPr="006327C4">
        <w:rPr>
          <w:rFonts w:ascii="UD デジタル 教科書体 NP-R" w:eastAsia="UD デジタル 教科書体 NP-R" w:hint="eastAsia"/>
          <w:b/>
          <w:sz w:val="24"/>
          <w:szCs w:val="21"/>
        </w:rPr>
        <w:t>応募</w:t>
      </w:r>
      <w:r w:rsidR="00C53E31" w:rsidRPr="006327C4">
        <w:rPr>
          <w:rFonts w:ascii="UD デジタル 教科書体 NP-R" w:eastAsia="UD デジタル 教科書体 NP-R" w:hint="eastAsia"/>
          <w:b/>
          <w:sz w:val="24"/>
          <w:szCs w:val="21"/>
        </w:rPr>
        <w:t>に必要な資料</w:t>
      </w:r>
      <w:r w:rsidR="00B86052" w:rsidRPr="006327C4">
        <w:rPr>
          <w:rFonts w:ascii="UD デジタル 教科書体 NP-R" w:eastAsia="UD デジタル 教科書体 NP-R" w:hint="eastAsia"/>
          <w:b/>
          <w:szCs w:val="21"/>
        </w:rPr>
        <w:t xml:space="preserve">　</w:t>
      </w:r>
    </w:p>
    <w:p w14:paraId="367B0BD7" w14:textId="77777777" w:rsidR="00C923A1" w:rsidRPr="006327C4" w:rsidRDefault="00361425" w:rsidP="009D7433">
      <w:pPr>
        <w:numPr>
          <w:ilvl w:val="0"/>
          <w:numId w:val="7"/>
        </w:numPr>
        <w:rPr>
          <w:rFonts w:ascii="UD デジタル 教科書体 NP-R" w:eastAsia="UD デジタル 教科書体 NP-R"/>
        </w:rPr>
      </w:pPr>
      <w:r w:rsidRPr="006327C4">
        <w:rPr>
          <w:rFonts w:ascii="UD デジタル 教科書体 NP-R" w:eastAsia="UD デジタル 教科書体 NP-R" w:hint="eastAsia"/>
        </w:rPr>
        <w:t>応募用紙</w:t>
      </w:r>
    </w:p>
    <w:p w14:paraId="29821A2A" w14:textId="77777777" w:rsidR="00C923A1" w:rsidRPr="006327C4" w:rsidRDefault="009D7433" w:rsidP="009D7433">
      <w:pPr>
        <w:numPr>
          <w:ilvl w:val="0"/>
          <w:numId w:val="7"/>
        </w:numPr>
        <w:rPr>
          <w:rFonts w:ascii="UD デジタル 教科書体 NP-R" w:eastAsia="UD デジタル 教科書体 NP-R"/>
        </w:rPr>
      </w:pPr>
      <w:r w:rsidRPr="006327C4">
        <w:rPr>
          <w:rFonts w:ascii="UD デジタル 教科書体 NP-R" w:eastAsia="UD デジタル 教科書体 NP-R" w:hint="eastAsia"/>
        </w:rPr>
        <w:t>団体の状況がわかる資料(総会議案書</w:t>
      </w:r>
      <w:r w:rsidR="00C923A1" w:rsidRPr="006327C4">
        <w:rPr>
          <w:rFonts w:ascii="UD デジタル 教科書体 NP-R" w:eastAsia="UD デジタル 教科書体 NP-R" w:hint="eastAsia"/>
        </w:rPr>
        <w:t>など)</w:t>
      </w:r>
    </w:p>
    <w:p w14:paraId="7F3275AD" w14:textId="77777777" w:rsidR="00C923A1" w:rsidRPr="006327C4" w:rsidRDefault="00C923A1" w:rsidP="00EF4DE0">
      <w:pPr>
        <w:numPr>
          <w:ilvl w:val="0"/>
          <w:numId w:val="7"/>
        </w:numPr>
        <w:rPr>
          <w:rFonts w:ascii="UD デジタル 教科書体 NP-R" w:eastAsia="UD デジタル 教科書体 NP-R"/>
        </w:rPr>
      </w:pPr>
      <w:r w:rsidRPr="006327C4">
        <w:rPr>
          <w:rFonts w:ascii="UD デジタル 教科書体 NP-R" w:eastAsia="UD デジタル 教科書体 NP-R" w:hint="eastAsia"/>
        </w:rPr>
        <w:t>①の場合は事業計画書および予算計画書。すで</w:t>
      </w:r>
      <w:r w:rsidR="006B190B" w:rsidRPr="006327C4">
        <w:rPr>
          <w:rFonts w:ascii="UD デジタル 教科書体 NP-R" w:eastAsia="UD デジタル 教科書体 NP-R" w:hint="eastAsia"/>
        </w:rPr>
        <w:t>に</w:t>
      </w:r>
      <w:r w:rsidRPr="006327C4">
        <w:rPr>
          <w:rFonts w:ascii="UD デジタル 教科書体 NP-R" w:eastAsia="UD デジタル 教科書体 NP-R" w:hint="eastAsia"/>
          <w:szCs w:val="21"/>
        </w:rPr>
        <w:t>事業</w:t>
      </w:r>
      <w:r w:rsidR="006B190B" w:rsidRPr="006327C4">
        <w:rPr>
          <w:rFonts w:ascii="UD デジタル 教科書体 NP-R" w:eastAsia="UD デジタル 教科書体 NP-R" w:hint="eastAsia"/>
          <w:szCs w:val="21"/>
        </w:rPr>
        <w:t>を行っている団体が他の</w:t>
      </w:r>
      <w:r w:rsidR="00361425" w:rsidRPr="006327C4">
        <w:rPr>
          <w:rFonts w:ascii="UD デジタル 教科書体 NP-R" w:eastAsia="UD デジタル 教科書体 NP-R" w:hint="eastAsia"/>
          <w:szCs w:val="21"/>
        </w:rPr>
        <w:t>新たな分野に展開する場合は、団体の直近の予算･決算書</w:t>
      </w:r>
      <w:r w:rsidR="00E042A3" w:rsidRPr="006327C4">
        <w:rPr>
          <w:rFonts w:ascii="UD デジタル 教科書体 NP-R" w:eastAsia="UD デジタル 教科書体 NP-R" w:hint="eastAsia"/>
          <w:szCs w:val="21"/>
        </w:rPr>
        <w:t>。</w:t>
      </w:r>
    </w:p>
    <w:p w14:paraId="4DD9656F" w14:textId="77777777" w:rsidR="00C923A1" w:rsidRPr="006327C4" w:rsidRDefault="00C923A1" w:rsidP="009D7433">
      <w:pPr>
        <w:numPr>
          <w:ilvl w:val="0"/>
          <w:numId w:val="7"/>
        </w:numPr>
        <w:rPr>
          <w:rFonts w:ascii="UD デジタル 教科書体 NP-R" w:eastAsia="UD デジタル 教科書体 NP-R"/>
        </w:rPr>
      </w:pPr>
      <w:r w:rsidRPr="006327C4">
        <w:rPr>
          <w:rFonts w:ascii="UD デジタル 教科書体 NP-R" w:eastAsia="UD デジタル 教科書体 NP-R" w:hint="eastAsia"/>
          <w:szCs w:val="21"/>
        </w:rPr>
        <w:t>①の枠の中でも市民版地域福祉計画に基づく地域福祉事業の立ち上げ（上限300万円）については3</w:t>
      </w:r>
      <w:r w:rsidR="00361425" w:rsidRPr="006327C4">
        <w:rPr>
          <w:rFonts w:ascii="UD デジタル 教科書体 NP-R" w:eastAsia="UD デジタル 教科書体 NP-R" w:hint="eastAsia"/>
          <w:szCs w:val="21"/>
        </w:rPr>
        <w:t>ヵ年の事業計画書および予算計画書</w:t>
      </w:r>
    </w:p>
    <w:p w14:paraId="28152945" w14:textId="77777777" w:rsidR="009D7433" w:rsidRPr="006327C4" w:rsidRDefault="00C923A1" w:rsidP="009D7433">
      <w:pPr>
        <w:numPr>
          <w:ilvl w:val="0"/>
          <w:numId w:val="7"/>
        </w:numPr>
        <w:rPr>
          <w:rFonts w:ascii="UD デジタル 教科書体 NP-R" w:eastAsia="UD デジタル 教科書体 NP-R"/>
        </w:rPr>
      </w:pPr>
      <w:r w:rsidRPr="006327C4">
        <w:rPr>
          <w:rFonts w:ascii="UD デジタル 教科書体 NP-R" w:eastAsia="UD デジタル 教科書体 NP-R" w:hint="eastAsia"/>
        </w:rPr>
        <w:t>備品類の購入の場合は</w:t>
      </w:r>
      <w:r w:rsidR="009D7433" w:rsidRPr="006327C4">
        <w:rPr>
          <w:rFonts w:ascii="UD デジタル 教科書体 NP-R" w:eastAsia="UD デジタル 教科書体 NP-R" w:hint="eastAsia"/>
        </w:rPr>
        <w:t>カタログや見積書</w:t>
      </w:r>
    </w:p>
    <w:p w14:paraId="587435D8" w14:textId="538BB5C6" w:rsidR="00E353DB" w:rsidRPr="00DC2600" w:rsidRDefault="000F1528" w:rsidP="00E353DB">
      <w:pPr>
        <w:ind w:leftChars="198" w:left="563" w:hangingChars="70" w:hanging="147"/>
        <w:rPr>
          <w:rFonts w:ascii="UD デジタル 教科書体 NP-R" w:eastAsia="UD デジタル 教科書体 NP-R"/>
          <w:szCs w:val="21"/>
        </w:rPr>
      </w:pPr>
      <w:r w:rsidRPr="00DC2600">
        <w:rPr>
          <w:rFonts w:ascii="UD デジタル 教科書体 NP-R" w:eastAsia="UD デジタル 教科書体 NP-R" w:hint="eastAsia"/>
          <w:szCs w:val="21"/>
        </w:rPr>
        <w:t>＊①の市民版地域福祉計画に基づく地域福祉事業の立ち上げの場合、地域協議会の推薦</w:t>
      </w:r>
      <w:r w:rsidR="00E353DB" w:rsidRPr="00DC2600">
        <w:rPr>
          <w:rFonts w:ascii="UD デジタル 教科書体 NP-R" w:eastAsia="UD デジタル 教科書体 NP-R" w:hint="eastAsia"/>
          <w:szCs w:val="21"/>
        </w:rPr>
        <w:t>およびブロック理事会の推薦が</w:t>
      </w:r>
      <w:r w:rsidRPr="00DC2600">
        <w:rPr>
          <w:rFonts w:ascii="UD デジタル 教科書体 NP-R" w:eastAsia="UD デジタル 教科書体 NP-R" w:hint="eastAsia"/>
          <w:szCs w:val="21"/>
        </w:rPr>
        <w:t>必要です。</w:t>
      </w:r>
      <w:r w:rsidR="003E4140" w:rsidRPr="00DC2600">
        <w:rPr>
          <w:rFonts w:ascii="UD デジタル 教科書体 NP-R" w:eastAsia="UD デジタル 教科書体 NP-R" w:hint="eastAsia"/>
          <w:szCs w:val="21"/>
        </w:rPr>
        <w:t>応募受付後、</w:t>
      </w:r>
      <w:r w:rsidR="00E353DB" w:rsidRPr="00DC2600">
        <w:rPr>
          <w:rFonts w:ascii="UD デジタル 教科書体 NP-R" w:eastAsia="UD デジタル 教科書体 NP-R" w:hint="eastAsia"/>
          <w:szCs w:val="21"/>
        </w:rPr>
        <w:t>インクルーシブ事業連合事務局</w:t>
      </w:r>
      <w:r w:rsidR="0063630B" w:rsidRPr="00DC2600">
        <w:rPr>
          <w:rFonts w:ascii="UD デジタル 教科書体 NP-R" w:eastAsia="UD デジタル 教科書体 NP-R" w:hint="eastAsia"/>
          <w:szCs w:val="21"/>
        </w:rPr>
        <w:t>より</w:t>
      </w:r>
      <w:r w:rsidR="00E353DB" w:rsidRPr="00DC2600">
        <w:rPr>
          <w:rFonts w:ascii="UD デジタル 教科書体 NP-R" w:eastAsia="UD デジタル 教科書体 NP-R" w:hint="eastAsia"/>
          <w:szCs w:val="21"/>
        </w:rPr>
        <w:t>地域協議会の推薦を依頼し、そ</w:t>
      </w:r>
      <w:r w:rsidR="0063630B" w:rsidRPr="00DC2600">
        <w:rPr>
          <w:rFonts w:ascii="UD デジタル 教科書体 NP-R" w:eastAsia="UD デジタル 教科書体 NP-R" w:hint="eastAsia"/>
          <w:szCs w:val="21"/>
        </w:rPr>
        <w:t>の推薦文を添えて</w:t>
      </w:r>
      <w:r w:rsidR="00E353DB" w:rsidRPr="00DC2600">
        <w:rPr>
          <w:rFonts w:ascii="UD デジタル 教科書体 NP-R" w:eastAsia="UD デジタル 教科書体 NP-R" w:hint="eastAsia"/>
          <w:szCs w:val="21"/>
        </w:rPr>
        <w:t>ブロック理事会に</w:t>
      </w:r>
      <w:r w:rsidR="003E4140" w:rsidRPr="00DC2600">
        <w:rPr>
          <w:rFonts w:ascii="UD デジタル 教科書体 NP-R" w:eastAsia="UD デジタル 教科書体 NP-R" w:hint="eastAsia"/>
          <w:szCs w:val="21"/>
        </w:rPr>
        <w:t>も推薦を</w:t>
      </w:r>
      <w:r w:rsidR="00E353DB" w:rsidRPr="00DC2600">
        <w:rPr>
          <w:rFonts w:ascii="UD デジタル 教科書体 NP-R" w:eastAsia="UD デジタル 教科書体 NP-R" w:hint="eastAsia"/>
          <w:szCs w:val="21"/>
        </w:rPr>
        <w:t>依頼します。</w:t>
      </w:r>
    </w:p>
    <w:p w14:paraId="4EDCFCA7" w14:textId="77777777" w:rsidR="00E846C1" w:rsidRPr="00DC2600" w:rsidRDefault="00E846C1" w:rsidP="00C15DB3">
      <w:pPr>
        <w:ind w:left="360"/>
        <w:rPr>
          <w:rFonts w:ascii="UD デジタル 教科書体 NP-R" w:eastAsia="UD デジタル 教科書体 NP-R"/>
        </w:rPr>
      </w:pPr>
    </w:p>
    <w:p w14:paraId="0ED5828A" w14:textId="77777777" w:rsidR="009D7433" w:rsidRPr="00DC2600" w:rsidRDefault="0060708E" w:rsidP="009D7433">
      <w:pPr>
        <w:rPr>
          <w:rFonts w:ascii="UD デジタル 教科書体 NP-R" w:eastAsia="UD デジタル 教科書体 NP-R"/>
          <w:b/>
          <w:sz w:val="24"/>
          <w:szCs w:val="21"/>
        </w:rPr>
      </w:pPr>
      <w:r w:rsidRPr="00DC2600">
        <w:rPr>
          <w:rFonts w:ascii="UD デジタル 教科書体 NP-R" w:eastAsia="UD デジタル 教科書体 NP-R" w:hint="eastAsia"/>
          <w:b/>
          <w:sz w:val="24"/>
          <w:szCs w:val="21"/>
        </w:rPr>
        <w:t>５</w:t>
      </w:r>
      <w:r w:rsidR="00181733" w:rsidRPr="00DC2600">
        <w:rPr>
          <w:rFonts w:ascii="UD デジタル 教科書体 NP-R" w:eastAsia="UD デジタル 教科書体 NP-R" w:hint="eastAsia"/>
          <w:b/>
          <w:sz w:val="24"/>
          <w:szCs w:val="21"/>
        </w:rPr>
        <w:t>．</w:t>
      </w:r>
      <w:r w:rsidR="009D7433" w:rsidRPr="00DC2600">
        <w:rPr>
          <w:rFonts w:ascii="UD デジタル 教科書体 NP-R" w:eastAsia="UD デジタル 教科書体 NP-R" w:hint="eastAsia"/>
          <w:b/>
          <w:sz w:val="24"/>
          <w:szCs w:val="21"/>
        </w:rPr>
        <w:t>助成対象となる費用</w:t>
      </w:r>
    </w:p>
    <w:p w14:paraId="2FFDA2E1" w14:textId="77777777" w:rsidR="00AD0858" w:rsidRPr="00DC2600" w:rsidRDefault="00AD0858" w:rsidP="00AD0858">
      <w:pPr>
        <w:numPr>
          <w:ilvl w:val="0"/>
          <w:numId w:val="7"/>
        </w:numPr>
        <w:rPr>
          <w:rFonts w:ascii="UD デジタル 教科書体 NP-R" w:eastAsia="UD デジタル 教科書体 NP-R"/>
        </w:rPr>
      </w:pPr>
      <w:r w:rsidRPr="00DC2600">
        <w:rPr>
          <w:rFonts w:ascii="UD デジタル 教科書体 NP-R" w:eastAsia="UD デジタル 教科書体 NP-R" w:hint="eastAsia"/>
        </w:rPr>
        <w:t>備品購入費、広報費、講師料、施設改装費など。</w:t>
      </w:r>
    </w:p>
    <w:p w14:paraId="2401BFBD" w14:textId="5F5D588B" w:rsidR="000F1528" w:rsidRPr="00DC2600" w:rsidRDefault="000F1528" w:rsidP="000F1528">
      <w:pPr>
        <w:pStyle w:val="a8"/>
        <w:spacing w:line="320" w:lineRule="exact"/>
        <w:ind w:leftChars="0" w:left="360"/>
        <w:rPr>
          <w:rFonts w:ascii="UD デジタル 教科書体 NP-R" w:eastAsia="UD デジタル 教科書体 NP-R"/>
          <w:szCs w:val="21"/>
          <w:u w:val="single"/>
        </w:rPr>
      </w:pPr>
      <w:r w:rsidRPr="00DC2600">
        <w:rPr>
          <w:rFonts w:ascii="UD デジタル 教科書体 NP-R" w:eastAsia="UD デジタル 教科書体 NP-R" w:hint="eastAsia"/>
          <w:szCs w:val="21"/>
          <w:u w:val="single"/>
        </w:rPr>
        <w:t>＊</w:t>
      </w:r>
      <w:r w:rsidR="0050216D" w:rsidRPr="00DC2600">
        <w:rPr>
          <w:rFonts w:ascii="UD デジタル 教科書体 NP-R" w:eastAsia="UD デジタル 教科書体 NP-R" w:hint="eastAsia"/>
          <w:szCs w:val="21"/>
          <w:u w:val="single"/>
        </w:rPr>
        <w:t>2021年</w:t>
      </w:r>
      <w:r w:rsidR="004E51D5" w:rsidRPr="00DC2600">
        <w:rPr>
          <w:rFonts w:ascii="UD デジタル 教科書体 NP-R" w:eastAsia="UD デジタル 教科書体 NP-R" w:hint="eastAsia"/>
          <w:szCs w:val="21"/>
          <w:u w:val="single"/>
        </w:rPr>
        <w:t>10</w:t>
      </w:r>
      <w:r w:rsidRPr="00DC2600">
        <w:rPr>
          <w:rFonts w:ascii="UD デジタル 教科書体 NP-R" w:eastAsia="UD デジタル 教科書体 NP-R" w:hint="eastAsia"/>
          <w:szCs w:val="21"/>
          <w:u w:val="single"/>
        </w:rPr>
        <w:t>月１日以前に</w:t>
      </w:r>
      <w:r w:rsidR="00BF5999" w:rsidRPr="00DC2600">
        <w:rPr>
          <w:rFonts w:ascii="UD デジタル 教科書体 NP-R" w:eastAsia="UD デジタル 教科書体 NP-R" w:hint="eastAsia"/>
          <w:szCs w:val="21"/>
          <w:u w:val="single"/>
        </w:rPr>
        <w:t>着手した</w:t>
      </w:r>
      <w:r w:rsidRPr="00DC2600">
        <w:rPr>
          <w:rFonts w:ascii="UD デジタル 教科書体 NP-R" w:eastAsia="UD デジタル 教科書体 NP-R" w:hint="eastAsia"/>
          <w:szCs w:val="21"/>
          <w:u w:val="single"/>
        </w:rPr>
        <w:t>活動に伴う費用は、支払いが</w:t>
      </w:r>
      <w:r w:rsidR="004E51D5" w:rsidRPr="00DC2600">
        <w:rPr>
          <w:rFonts w:ascii="UD デジタル 教科書体 NP-R" w:eastAsia="UD デジタル 教科書体 NP-R" w:hint="eastAsia"/>
          <w:szCs w:val="21"/>
          <w:u w:val="single"/>
        </w:rPr>
        <w:t>10</w:t>
      </w:r>
      <w:r w:rsidRPr="00DC2600">
        <w:rPr>
          <w:rFonts w:ascii="UD デジタル 教科書体 NP-R" w:eastAsia="UD デジタル 教科書体 NP-R" w:hint="eastAsia"/>
          <w:szCs w:val="21"/>
          <w:u w:val="single"/>
        </w:rPr>
        <w:t>月1日以降であっても対象外です。（前家賃を除く）</w:t>
      </w:r>
    </w:p>
    <w:p w14:paraId="2DE805C1" w14:textId="77777777" w:rsidR="00AD0858" w:rsidRPr="006327C4" w:rsidRDefault="00AD0858" w:rsidP="00AD0858">
      <w:pPr>
        <w:numPr>
          <w:ilvl w:val="0"/>
          <w:numId w:val="7"/>
        </w:numPr>
        <w:rPr>
          <w:rFonts w:ascii="UD デジタル 教科書体 NP-R" w:eastAsia="UD デジタル 教科書体 NP-R"/>
        </w:rPr>
      </w:pPr>
      <w:r w:rsidRPr="006327C4">
        <w:rPr>
          <w:rFonts w:ascii="UD デジタル 教科書体 NP-R" w:eastAsia="UD デジタル 教科書体 NP-R" w:hint="eastAsia"/>
        </w:rPr>
        <w:t>講演会や講座、研修会などの講師料に対する助成額の上限は一人当たり30,000円とします。</w:t>
      </w:r>
    </w:p>
    <w:p w14:paraId="39318951" w14:textId="269B296E" w:rsidR="009D7433" w:rsidRPr="006327C4" w:rsidRDefault="00AD0858" w:rsidP="004A36EC">
      <w:pPr>
        <w:numPr>
          <w:ilvl w:val="0"/>
          <w:numId w:val="7"/>
        </w:numPr>
        <w:rPr>
          <w:rFonts w:ascii="UD デジタル 教科書体 NP-R" w:eastAsia="UD デジタル 教科書体 NP-R"/>
        </w:rPr>
      </w:pPr>
      <w:r w:rsidRPr="006327C4">
        <w:rPr>
          <w:rFonts w:ascii="UD デジタル 教科書体 NP-R" w:eastAsia="UD デジタル 教科書体 NP-R" w:hint="eastAsia"/>
        </w:rPr>
        <w:t>家賃、水光熱費、人件費、スタッフ交通費</w:t>
      </w:r>
      <w:r w:rsidR="006B190B" w:rsidRPr="006327C4">
        <w:rPr>
          <w:rFonts w:ascii="UD デジタル 教科書体 NP-R" w:eastAsia="UD デジタル 教科書体 NP-R" w:hint="eastAsia"/>
        </w:rPr>
        <w:t>、保険料</w:t>
      </w:r>
      <w:r w:rsidRPr="006327C4">
        <w:rPr>
          <w:rFonts w:ascii="UD デジタル 教科書体 NP-R" w:eastAsia="UD デジタル 教科書体 NP-R" w:hint="eastAsia"/>
        </w:rPr>
        <w:t>などの固定的な費用は対象外ですが、</w:t>
      </w:r>
      <w:r w:rsidR="009D7433" w:rsidRPr="006327C4">
        <w:rPr>
          <w:rFonts w:ascii="UD デジタル 教科書体 NP-R" w:eastAsia="UD デジタル 教科書体 NP-R" w:hint="eastAsia"/>
        </w:rPr>
        <w:t>①の新規事業立ち上げに限って、前家賃</w:t>
      </w:r>
      <w:r w:rsidR="003B2D36">
        <w:rPr>
          <w:rFonts w:ascii="UD デジタル 教科書体 NP-R" w:eastAsia="UD デジタル 教科書体 NP-R" w:hint="eastAsia"/>
        </w:rPr>
        <w:t>1</w:t>
      </w:r>
      <w:r w:rsidR="003B2D36" w:rsidRPr="006327C4">
        <w:rPr>
          <w:rFonts w:ascii="UD デジタル 教科書体 NP-R" w:eastAsia="UD デジタル 教科書体 NP-R" w:hint="eastAsia"/>
          <w:szCs w:val="21"/>
        </w:rPr>
        <w:t>ヵ</w:t>
      </w:r>
      <w:r w:rsidR="009D7433" w:rsidRPr="006327C4">
        <w:rPr>
          <w:rFonts w:ascii="UD デジタル 教科書体 NP-R" w:eastAsia="UD デジタル 教科書体 NP-R" w:hint="eastAsia"/>
        </w:rPr>
        <w:t>月分(上限10万円)</w:t>
      </w:r>
      <w:r w:rsidRPr="006327C4">
        <w:rPr>
          <w:rFonts w:ascii="UD デジタル 教科書体 NP-R" w:eastAsia="UD デジタル 教科書体 NP-R" w:hint="eastAsia"/>
        </w:rPr>
        <w:t>まで</w:t>
      </w:r>
      <w:r w:rsidR="009D7433" w:rsidRPr="006327C4">
        <w:rPr>
          <w:rFonts w:ascii="UD デジタル 教科書体 NP-R" w:eastAsia="UD デジタル 教科書体 NP-R" w:hint="eastAsia"/>
        </w:rPr>
        <w:t>申請できます。</w:t>
      </w:r>
    </w:p>
    <w:p w14:paraId="3C6DB7DA" w14:textId="589ECDA5" w:rsidR="00DE4E0A" w:rsidRDefault="009D7433" w:rsidP="00AD0858">
      <w:pPr>
        <w:numPr>
          <w:ilvl w:val="0"/>
          <w:numId w:val="7"/>
        </w:numPr>
        <w:rPr>
          <w:rFonts w:ascii="UD デジタル 教科書体 NP-R" w:eastAsia="UD デジタル 教科書体 NP-R"/>
        </w:rPr>
      </w:pPr>
      <w:r w:rsidRPr="006327C4">
        <w:rPr>
          <w:rFonts w:ascii="UD デジタル 教科書体 NP-R" w:eastAsia="UD デジタル 教科書体 NP-R" w:hint="eastAsia"/>
        </w:rPr>
        <w:t>①②③のいずれの枠でも、その趣旨の範囲で申請団体の事業に必要な人材育成として判断される場合は、地域福祉に関わる資格取得や講座･研修参加、先進事例の視察についても対象になります。</w:t>
      </w:r>
    </w:p>
    <w:p w14:paraId="5F441193" w14:textId="4951C8C6" w:rsidR="006520A2" w:rsidRPr="006327C4" w:rsidRDefault="00541983" w:rsidP="006520A2">
      <w:pPr>
        <w:ind w:left="360"/>
        <w:rPr>
          <w:rFonts w:ascii="UD デジタル 教科書体 NP-R" w:eastAsia="UD デジタル 教科書体 NP-R"/>
        </w:rPr>
      </w:pPr>
      <w:r w:rsidRPr="006327C4">
        <w:rPr>
          <w:rFonts w:ascii="UD デジタル 教科書体 NP-R" w:eastAsia="UD デジタル 教科書体 NP-R" w:hint="eastAsia"/>
          <w:noProof/>
          <w:szCs w:val="21"/>
        </w:rPr>
        <w:lastRenderedPageBreak/>
        <mc:AlternateContent>
          <mc:Choice Requires="wps">
            <w:drawing>
              <wp:anchor distT="0" distB="0" distL="114300" distR="114300" simplePos="0" relativeHeight="251656192" behindDoc="0" locked="0" layoutInCell="1" allowOverlap="1" wp14:anchorId="6527DE17" wp14:editId="2E46260E">
                <wp:simplePos x="0" y="0"/>
                <wp:positionH relativeFrom="margin">
                  <wp:align>left</wp:align>
                </wp:positionH>
                <wp:positionV relativeFrom="paragraph">
                  <wp:posOffset>100330</wp:posOffset>
                </wp:positionV>
                <wp:extent cx="6057900" cy="3790950"/>
                <wp:effectExtent l="0" t="0" r="19050" b="19050"/>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790950"/>
                        </a:xfrm>
                        <a:prstGeom prst="rect">
                          <a:avLst/>
                        </a:prstGeom>
                        <a:solidFill>
                          <a:srgbClr val="FFFFFF"/>
                        </a:solidFill>
                        <a:ln w="9525">
                          <a:solidFill>
                            <a:srgbClr val="000000"/>
                          </a:solidFill>
                          <a:miter lim="800000"/>
                          <a:headEnd/>
                          <a:tailEnd/>
                        </a:ln>
                      </wps:spPr>
                      <wps:txbx>
                        <w:txbxContent>
                          <w:p w14:paraId="1273ACFE" w14:textId="77777777" w:rsidR="0013765B" w:rsidRPr="006327C4" w:rsidRDefault="0013765B" w:rsidP="00204E08">
                            <w:pPr>
                              <w:jc w:val="center"/>
                              <w:rPr>
                                <w:rFonts w:ascii="UD デジタル 教科書体 NP-R" w:eastAsia="UD デジタル 教科書体 NP-R"/>
                                <w:b/>
                                <w:sz w:val="24"/>
                              </w:rPr>
                            </w:pPr>
                            <w:r w:rsidRPr="006327C4">
                              <w:rPr>
                                <w:rFonts w:ascii="UD デジタル 教科書体 NP-R" w:eastAsia="UD デジタル 教科書体 NP-R" w:hint="eastAsia"/>
                                <w:b/>
                                <w:sz w:val="24"/>
                              </w:rPr>
                              <w:t>＜応募にあたり留意していただきたいこと＞</w:t>
                            </w:r>
                          </w:p>
                          <w:p w14:paraId="7AC045F7" w14:textId="77777777" w:rsidR="0055303D" w:rsidRPr="006327C4" w:rsidRDefault="00FD629B" w:rsidP="0055303D">
                            <w:pPr>
                              <w:numPr>
                                <w:ilvl w:val="0"/>
                                <w:numId w:val="7"/>
                              </w:numPr>
                              <w:rPr>
                                <w:rFonts w:ascii="UD デジタル 教科書体 NP-R" w:eastAsia="UD デジタル 教科書体 NP-R"/>
                              </w:rPr>
                            </w:pPr>
                            <w:r w:rsidRPr="006327C4">
                              <w:rPr>
                                <w:rFonts w:ascii="UD デジタル 教科書体 NP-R" w:eastAsia="UD デジタル 教科書体 NP-R" w:hint="eastAsia"/>
                                <w:szCs w:val="21"/>
                              </w:rPr>
                              <w:t>事業および</w:t>
                            </w:r>
                            <w:r w:rsidR="0055303D" w:rsidRPr="006327C4">
                              <w:rPr>
                                <w:rFonts w:ascii="UD デジタル 教科書体 NP-R" w:eastAsia="UD デジタル 教科書体 NP-R" w:hint="eastAsia"/>
                                <w:szCs w:val="21"/>
                              </w:rPr>
                              <w:t>活動の目的や目標が明確であり、その後の活動に継続性があることを重視します。</w:t>
                            </w:r>
                          </w:p>
                          <w:p w14:paraId="3D490FB0" w14:textId="77777777" w:rsidR="0055303D" w:rsidRPr="006327C4" w:rsidRDefault="00234FAA">
                            <w:pPr>
                              <w:numPr>
                                <w:ilvl w:val="0"/>
                                <w:numId w:val="7"/>
                              </w:numPr>
                              <w:rPr>
                                <w:rFonts w:ascii="UD デジタル 教科書体 NP-R" w:eastAsia="UD デジタル 教科書体 NP-R"/>
                              </w:rPr>
                            </w:pPr>
                            <w:r w:rsidRPr="006327C4">
                              <w:rPr>
                                <w:rFonts w:ascii="UD デジタル 教科書体 NP-R" w:eastAsia="UD デジタル 教科書体 NP-R" w:hint="eastAsia"/>
                              </w:rPr>
                              <w:t>同じ団体からの2度目の応募の場合は次の段階にすすむ内容であることとします。</w:t>
                            </w:r>
                          </w:p>
                          <w:p w14:paraId="36EBAFA0" w14:textId="574456A2" w:rsidR="00945923" w:rsidRDefault="00945923" w:rsidP="00945923">
                            <w:pPr>
                              <w:numPr>
                                <w:ilvl w:val="0"/>
                                <w:numId w:val="7"/>
                              </w:numPr>
                              <w:rPr>
                                <w:rFonts w:ascii="UD デジタル 教科書体 NP-R" w:eastAsia="UD デジタル 教科書体 NP-R"/>
                                <w:szCs w:val="21"/>
                              </w:rPr>
                            </w:pPr>
                            <w:r w:rsidRPr="00E30B1B">
                              <w:rPr>
                                <w:rFonts w:ascii="UD デジタル 教科書体 NP-R" w:eastAsia="UD デジタル 教科書体 NP-R" w:hint="eastAsia"/>
                                <w:szCs w:val="21"/>
                              </w:rPr>
                              <w:t>①の新たな地域福祉事業の立ち上げ準備費用については、一定の自己資金を用意されることを前提に、設備投資（備品類や改装費など）については、かかる費用全体の2/3を目安に助成します。</w:t>
                            </w:r>
                          </w:p>
                          <w:p w14:paraId="73BC794A" w14:textId="1F2AAD3D" w:rsidR="00E353DB" w:rsidRPr="00DC2600" w:rsidRDefault="00E353DB" w:rsidP="00945923">
                            <w:pPr>
                              <w:numPr>
                                <w:ilvl w:val="0"/>
                                <w:numId w:val="7"/>
                              </w:numPr>
                              <w:rPr>
                                <w:rFonts w:ascii="UD デジタル 教科書体 NP-R" w:eastAsia="UD デジタル 教科書体 NP-R"/>
                                <w:szCs w:val="21"/>
                              </w:rPr>
                            </w:pPr>
                            <w:r w:rsidRPr="00DC2600">
                              <w:rPr>
                                <w:rFonts w:ascii="UD デジタル 教科書体 NP-R" w:eastAsia="UD デジタル 教科書体 NP-R" w:hint="eastAsia"/>
                                <w:szCs w:val="21"/>
                              </w:rPr>
                              <w:t>応募受付後、プレゼンテーション</w:t>
                            </w:r>
                            <w:r w:rsidR="003E4140" w:rsidRPr="00DC2600">
                              <w:rPr>
                                <w:rFonts w:ascii="UD デジタル 教科書体 NP-R" w:eastAsia="UD デジタル 教科書体 NP-R" w:hint="eastAsia"/>
                                <w:szCs w:val="21"/>
                              </w:rPr>
                              <w:t>の前に</w:t>
                            </w:r>
                            <w:r w:rsidRPr="00DC2600">
                              <w:rPr>
                                <w:rFonts w:ascii="UD デジタル 教科書体 NP-R" w:eastAsia="UD デジタル 教科書体 NP-R" w:hint="eastAsia"/>
                                <w:szCs w:val="21"/>
                              </w:rPr>
                              <w:t>事前質問を選考委員から募りますのでそれに対する回答をしていただきます。</w:t>
                            </w:r>
                          </w:p>
                          <w:p w14:paraId="0ABD5B0E" w14:textId="77777777" w:rsidR="006116D0" w:rsidRPr="006327C4" w:rsidRDefault="006116D0" w:rsidP="006116D0">
                            <w:pPr>
                              <w:numPr>
                                <w:ilvl w:val="0"/>
                                <w:numId w:val="7"/>
                              </w:numPr>
                              <w:rPr>
                                <w:rFonts w:ascii="UD デジタル 教科書体 NP-R" w:eastAsia="UD デジタル 教科書体 NP-R"/>
                                <w:szCs w:val="21"/>
                              </w:rPr>
                            </w:pPr>
                            <w:r w:rsidRPr="006327C4">
                              <w:rPr>
                                <w:rFonts w:ascii="UD デジタル 教科書体 NP-R" w:eastAsia="UD デジタル 教科書体 NP-R" w:hint="eastAsia"/>
                                <w:szCs w:val="21"/>
                              </w:rPr>
                              <w:t>インクルーシブ事業連合の年間事業計画の予算に基づき助成を行います。</w:t>
                            </w:r>
                          </w:p>
                          <w:p w14:paraId="1D5AD7F8" w14:textId="77777777" w:rsidR="009D7433" w:rsidRPr="006327C4" w:rsidRDefault="009D7433" w:rsidP="009D7433">
                            <w:pPr>
                              <w:numPr>
                                <w:ilvl w:val="0"/>
                                <w:numId w:val="5"/>
                              </w:numPr>
                              <w:rPr>
                                <w:rFonts w:ascii="UD デジタル 教科書体 NP-R" w:eastAsia="UD デジタル 教科書体 NP-R"/>
                              </w:rPr>
                            </w:pPr>
                            <w:r w:rsidRPr="006327C4">
                              <w:rPr>
                                <w:rFonts w:ascii="UD デジタル 教科書体 NP-R" w:eastAsia="UD デジタル 教科書体 NP-R" w:hint="eastAsia"/>
                              </w:rPr>
                              <w:t>助成金は申請した項目以外では使えません。また、領収書（コピー可）のないものは認められません。</w:t>
                            </w:r>
                          </w:p>
                          <w:p w14:paraId="6980662F" w14:textId="0484D372" w:rsidR="0013765B" w:rsidRPr="006327C4" w:rsidRDefault="006D5F05" w:rsidP="008A29E0">
                            <w:pPr>
                              <w:numPr>
                                <w:ilvl w:val="0"/>
                                <w:numId w:val="5"/>
                              </w:numPr>
                              <w:rPr>
                                <w:rFonts w:ascii="UD デジタル 教科書体 NP-R" w:eastAsia="UD デジタル 教科書体 NP-R"/>
                              </w:rPr>
                            </w:pPr>
                            <w:r w:rsidRPr="00433AAD">
                              <w:rPr>
                                <w:rFonts w:ascii="UD デジタル 教科書体 NP-R" w:eastAsia="UD デジタル 教科書体 NP-R" w:hint="eastAsia"/>
                              </w:rPr>
                              <w:t>助成対象となる費用</w:t>
                            </w:r>
                            <w:r w:rsidR="00A81DF3" w:rsidRPr="00433AAD">
                              <w:rPr>
                                <w:rFonts w:ascii="UD デジタル 教科書体 NP-R" w:eastAsia="UD デジタル 教科書体 NP-R" w:hint="eastAsia"/>
                              </w:rPr>
                              <w:t>を</w:t>
                            </w:r>
                            <w:r w:rsidRPr="00433AAD">
                              <w:rPr>
                                <w:rFonts w:ascii="UD デジタル 教科書体 NP-R" w:eastAsia="UD デジタル 教科書体 NP-R" w:hint="eastAsia"/>
                              </w:rPr>
                              <w:t>支出後、</w:t>
                            </w:r>
                            <w:r w:rsidR="0013765B" w:rsidRPr="00433AAD">
                              <w:rPr>
                                <w:rFonts w:ascii="UD デジタル 教科書体 NP-R" w:eastAsia="UD デジタル 教科書体 NP-R" w:hint="eastAsia"/>
                              </w:rPr>
                              <w:t>2</w:t>
                            </w:r>
                            <w:r w:rsidR="003B2D36">
                              <w:rPr>
                                <w:rFonts w:ascii="UD デジタル 教科書体 NP-R" w:eastAsia="UD デジタル 教科書体 NP-R" w:hint="eastAsia"/>
                                <w:szCs w:val="21"/>
                              </w:rPr>
                              <w:t>ヵ</w:t>
                            </w:r>
                            <w:r w:rsidR="0013765B" w:rsidRPr="006327C4">
                              <w:rPr>
                                <w:rFonts w:ascii="UD デジタル 教科書体 NP-R" w:eastAsia="UD デジタル 教科書体 NP-R" w:hint="eastAsia"/>
                              </w:rPr>
                              <w:t>月以</w:t>
                            </w:r>
                            <w:r w:rsidR="00AD0858" w:rsidRPr="006327C4">
                              <w:rPr>
                                <w:rFonts w:ascii="UD デジタル 教科書体 NP-R" w:eastAsia="UD デジタル 教科書体 NP-R" w:hint="eastAsia"/>
                              </w:rPr>
                              <w:t>内に活動報告を提出してください。未執行など残金が出た場合は返金</w:t>
                            </w:r>
                            <w:r w:rsidR="0013765B" w:rsidRPr="006327C4">
                              <w:rPr>
                                <w:rFonts w:ascii="UD デジタル 教科書体 NP-R" w:eastAsia="UD デジタル 教科書体 NP-R" w:hint="eastAsia"/>
                              </w:rPr>
                              <w:t>していただきます。活動終了予定時期を過ぎても実施されない場合は助成金を返却していただきます。</w:t>
                            </w:r>
                          </w:p>
                          <w:p w14:paraId="7DDCFBAD" w14:textId="3FFD706D" w:rsidR="0013765B" w:rsidRPr="00DC2600" w:rsidRDefault="009216BF" w:rsidP="00DC2600">
                            <w:pPr>
                              <w:numPr>
                                <w:ilvl w:val="0"/>
                                <w:numId w:val="5"/>
                              </w:numPr>
                              <w:rPr>
                                <w:rFonts w:ascii="UD デジタル 教科書体 NP-R" w:eastAsia="UD デジタル 教科書体 NP-R"/>
                              </w:rPr>
                            </w:pPr>
                            <w:r w:rsidRPr="006327C4">
                              <w:rPr>
                                <w:rFonts w:ascii="UD デジタル 教科書体 NP-R" w:eastAsia="UD デジタル 教科書体 NP-R" w:hint="eastAsia"/>
                              </w:rPr>
                              <w:t>助成を受けた団体は、活動報告会や地域の生活クラブ運動グループとの交流や連携を呼びかけますので、ご参加ください。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7DE17" id="_x0000_t202" coordsize="21600,21600" o:spt="202" path="m,l,21600r21600,l21600,xe">
                <v:stroke joinstyle="miter"/>
                <v:path gradientshapeok="t" o:connecttype="rect"/>
              </v:shapetype>
              <v:shape id="Text Box 4" o:spid="_x0000_s1026" type="#_x0000_t202" style="position:absolute;left:0;text-align:left;margin-left:0;margin-top:7.9pt;width:477pt;height:298.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">
                <v:textbox inset="5.85pt,.7pt,5.85pt,.7pt">
                  <w:txbxContent>
                    <w:p w14:paraId="1273ACFE" w14:textId="77777777" w:rsidR="0013765B" w:rsidRPr="006327C4" w:rsidRDefault="0013765B" w:rsidP="00204E08">
                      <w:pPr>
                        <w:jc w:val="center"/>
                        <w:rPr>
                          <w:rFonts w:ascii="UD デジタル 教科書体 NP-R" w:eastAsia="UD デジタル 教科書体 NP-R"/>
                          <w:b/>
                          <w:sz w:val="24"/>
                        </w:rPr>
                      </w:pPr>
                      <w:r w:rsidRPr="006327C4">
                        <w:rPr>
                          <w:rFonts w:ascii="UD デジタル 教科書体 NP-R" w:eastAsia="UD デジタル 教科書体 NP-R" w:hint="eastAsia"/>
                          <w:b/>
                          <w:sz w:val="24"/>
                        </w:rPr>
                        <w:t>＜応募にあたり留意していただきたいこと＞</w:t>
                      </w:r>
                    </w:p>
                    <w:p w14:paraId="7AC045F7" w14:textId="77777777" w:rsidR="0055303D" w:rsidRPr="006327C4" w:rsidRDefault="00FD629B" w:rsidP="0055303D">
                      <w:pPr>
                        <w:numPr>
                          <w:ilvl w:val="0"/>
                          <w:numId w:val="7"/>
                        </w:numPr>
                        <w:rPr>
                          <w:rFonts w:ascii="UD デジタル 教科書体 NP-R" w:eastAsia="UD デジタル 教科書体 NP-R"/>
                        </w:rPr>
                      </w:pPr>
                      <w:r w:rsidRPr="006327C4">
                        <w:rPr>
                          <w:rFonts w:ascii="UD デジタル 教科書体 NP-R" w:eastAsia="UD デジタル 教科書体 NP-R" w:hint="eastAsia"/>
                          <w:szCs w:val="21"/>
                        </w:rPr>
                        <w:t>事業および</w:t>
                      </w:r>
                      <w:r w:rsidR="0055303D" w:rsidRPr="006327C4">
                        <w:rPr>
                          <w:rFonts w:ascii="UD デジタル 教科書体 NP-R" w:eastAsia="UD デジタル 教科書体 NP-R" w:hint="eastAsia"/>
                          <w:szCs w:val="21"/>
                        </w:rPr>
                        <w:t>活動の目的や目標が明確であり、その後の活動に継続性があることを重視します。</w:t>
                      </w:r>
                    </w:p>
                    <w:p w14:paraId="3D490FB0" w14:textId="77777777" w:rsidR="0055303D" w:rsidRPr="006327C4" w:rsidRDefault="00234FAA">
                      <w:pPr>
                        <w:numPr>
                          <w:ilvl w:val="0"/>
                          <w:numId w:val="7"/>
                        </w:numPr>
                        <w:rPr>
                          <w:rFonts w:ascii="UD デジタル 教科書体 NP-R" w:eastAsia="UD デジタル 教科書体 NP-R"/>
                        </w:rPr>
                      </w:pPr>
                      <w:r w:rsidRPr="006327C4">
                        <w:rPr>
                          <w:rFonts w:ascii="UD デジタル 教科書体 NP-R" w:eastAsia="UD デジタル 教科書体 NP-R" w:hint="eastAsia"/>
                        </w:rPr>
                        <w:t>同じ団体からの2度目の応募の場合は次の段階にすすむ内容であることとします。</w:t>
                      </w:r>
                    </w:p>
                    <w:p w14:paraId="36EBAFA0" w14:textId="574456A2" w:rsidR="00945923" w:rsidRDefault="00945923" w:rsidP="00945923">
                      <w:pPr>
                        <w:numPr>
                          <w:ilvl w:val="0"/>
                          <w:numId w:val="7"/>
                        </w:numPr>
                        <w:rPr>
                          <w:rFonts w:ascii="UD デジタル 教科書体 NP-R" w:eastAsia="UD デジタル 教科書体 NP-R"/>
                          <w:szCs w:val="21"/>
                        </w:rPr>
                      </w:pPr>
                      <w:r w:rsidRPr="00E30B1B">
                        <w:rPr>
                          <w:rFonts w:ascii="UD デジタル 教科書体 NP-R" w:eastAsia="UD デジタル 教科書体 NP-R" w:hint="eastAsia"/>
                          <w:szCs w:val="21"/>
                        </w:rPr>
                        <w:t>①の新たな地域福祉事業の立ち上げ準備費用については、一定の自己資金を用意されることを前提に、設備投資（備品類や改装費など）については、かかる費用全体の2/3を目安に助成します。</w:t>
                      </w:r>
                    </w:p>
                    <w:p w14:paraId="73BC794A" w14:textId="1F2AAD3D" w:rsidR="00E353DB" w:rsidRPr="00DC2600" w:rsidRDefault="00E353DB" w:rsidP="00945923">
                      <w:pPr>
                        <w:numPr>
                          <w:ilvl w:val="0"/>
                          <w:numId w:val="7"/>
                        </w:numPr>
                        <w:rPr>
                          <w:rFonts w:ascii="UD デジタル 教科書体 NP-R" w:eastAsia="UD デジタル 教科書体 NP-R"/>
                          <w:szCs w:val="21"/>
                        </w:rPr>
                      </w:pPr>
                      <w:r w:rsidRPr="00DC2600">
                        <w:rPr>
                          <w:rFonts w:ascii="UD デジタル 教科書体 NP-R" w:eastAsia="UD デジタル 教科書体 NP-R" w:hint="eastAsia"/>
                          <w:szCs w:val="21"/>
                        </w:rPr>
                        <w:t>応募受付後、プレゼンテーション</w:t>
                      </w:r>
                      <w:r w:rsidR="003E4140" w:rsidRPr="00DC2600">
                        <w:rPr>
                          <w:rFonts w:ascii="UD デジタル 教科書体 NP-R" w:eastAsia="UD デジタル 教科書体 NP-R" w:hint="eastAsia"/>
                          <w:szCs w:val="21"/>
                        </w:rPr>
                        <w:t>の前に</w:t>
                      </w:r>
                      <w:r w:rsidRPr="00DC2600">
                        <w:rPr>
                          <w:rFonts w:ascii="UD デジタル 教科書体 NP-R" w:eastAsia="UD デジタル 教科書体 NP-R" w:hint="eastAsia"/>
                          <w:szCs w:val="21"/>
                        </w:rPr>
                        <w:t>事前質問を選考委員から募りますのでそれに対する回答をしていただきます。</w:t>
                      </w:r>
                    </w:p>
                    <w:p w14:paraId="0ABD5B0E" w14:textId="77777777" w:rsidR="006116D0" w:rsidRPr="006327C4" w:rsidRDefault="006116D0" w:rsidP="006116D0">
                      <w:pPr>
                        <w:numPr>
                          <w:ilvl w:val="0"/>
                          <w:numId w:val="7"/>
                        </w:numPr>
                        <w:rPr>
                          <w:rFonts w:ascii="UD デジタル 教科書体 NP-R" w:eastAsia="UD デジタル 教科書体 NP-R"/>
                          <w:szCs w:val="21"/>
                        </w:rPr>
                      </w:pPr>
                      <w:r w:rsidRPr="006327C4">
                        <w:rPr>
                          <w:rFonts w:ascii="UD デジタル 教科書体 NP-R" w:eastAsia="UD デジタル 教科書体 NP-R" w:hint="eastAsia"/>
                          <w:szCs w:val="21"/>
                        </w:rPr>
                        <w:t>インクルーシブ事業連合の年間事業計画の予算に基づき助成を行います。</w:t>
                      </w:r>
                    </w:p>
                    <w:p w14:paraId="1D5AD7F8" w14:textId="77777777" w:rsidR="009D7433" w:rsidRPr="006327C4" w:rsidRDefault="009D7433" w:rsidP="009D7433">
                      <w:pPr>
                        <w:numPr>
                          <w:ilvl w:val="0"/>
                          <w:numId w:val="5"/>
                        </w:numPr>
                        <w:rPr>
                          <w:rFonts w:ascii="UD デジタル 教科書体 NP-R" w:eastAsia="UD デジタル 教科書体 NP-R"/>
                        </w:rPr>
                      </w:pPr>
                      <w:r w:rsidRPr="006327C4">
                        <w:rPr>
                          <w:rFonts w:ascii="UD デジタル 教科書体 NP-R" w:eastAsia="UD デジタル 教科書体 NP-R" w:hint="eastAsia"/>
                        </w:rPr>
                        <w:t>助成金は申請した項目以外では使えません。また、領収書（コピー可）のないものは認められません。</w:t>
                      </w:r>
                    </w:p>
                    <w:p w14:paraId="6980662F" w14:textId="0484D372" w:rsidR="0013765B" w:rsidRPr="006327C4" w:rsidRDefault="006D5F05" w:rsidP="008A29E0">
                      <w:pPr>
                        <w:numPr>
                          <w:ilvl w:val="0"/>
                          <w:numId w:val="5"/>
                        </w:numPr>
                        <w:rPr>
                          <w:rFonts w:ascii="UD デジタル 教科書体 NP-R" w:eastAsia="UD デジタル 教科書体 NP-R"/>
                        </w:rPr>
                      </w:pPr>
                      <w:r w:rsidRPr="00433AAD">
                        <w:rPr>
                          <w:rFonts w:ascii="UD デジタル 教科書体 NP-R" w:eastAsia="UD デジタル 教科書体 NP-R" w:hint="eastAsia"/>
                        </w:rPr>
                        <w:t>助成対象となる費用</w:t>
                      </w:r>
                      <w:r w:rsidR="00A81DF3" w:rsidRPr="00433AAD">
                        <w:rPr>
                          <w:rFonts w:ascii="UD デジタル 教科書体 NP-R" w:eastAsia="UD デジタル 教科書体 NP-R" w:hint="eastAsia"/>
                        </w:rPr>
                        <w:t>を</w:t>
                      </w:r>
                      <w:r w:rsidRPr="00433AAD">
                        <w:rPr>
                          <w:rFonts w:ascii="UD デジタル 教科書体 NP-R" w:eastAsia="UD デジタル 教科書体 NP-R" w:hint="eastAsia"/>
                        </w:rPr>
                        <w:t>支出後、</w:t>
                      </w:r>
                      <w:r w:rsidR="0013765B" w:rsidRPr="00433AAD">
                        <w:rPr>
                          <w:rFonts w:ascii="UD デジタル 教科書体 NP-R" w:eastAsia="UD デジタル 教科書体 NP-R" w:hint="eastAsia"/>
                        </w:rPr>
                        <w:t>2</w:t>
                      </w:r>
                      <w:r w:rsidR="003B2D36">
                        <w:rPr>
                          <w:rFonts w:ascii="UD デジタル 教科書体 NP-R" w:eastAsia="UD デジタル 教科書体 NP-R" w:hint="eastAsia"/>
                          <w:szCs w:val="21"/>
                        </w:rPr>
                        <w:t>ヵ</w:t>
                      </w:r>
                      <w:r w:rsidR="0013765B" w:rsidRPr="006327C4">
                        <w:rPr>
                          <w:rFonts w:ascii="UD デジタル 教科書体 NP-R" w:eastAsia="UD デジタル 教科書体 NP-R" w:hint="eastAsia"/>
                        </w:rPr>
                        <w:t>月以</w:t>
                      </w:r>
                      <w:r w:rsidR="00AD0858" w:rsidRPr="006327C4">
                        <w:rPr>
                          <w:rFonts w:ascii="UD デジタル 教科書体 NP-R" w:eastAsia="UD デジタル 教科書体 NP-R" w:hint="eastAsia"/>
                        </w:rPr>
                        <w:t>内に活動報告を提出してください。未執行など残金が出た場合は返金</w:t>
                      </w:r>
                      <w:r w:rsidR="0013765B" w:rsidRPr="006327C4">
                        <w:rPr>
                          <w:rFonts w:ascii="UD デジタル 教科書体 NP-R" w:eastAsia="UD デジタル 教科書体 NP-R" w:hint="eastAsia"/>
                        </w:rPr>
                        <w:t>していただきます。活動終了予定時期を過ぎても実施されない場合は助成金を返却していただきます。</w:t>
                      </w:r>
                    </w:p>
                    <w:p w14:paraId="7DDCFBAD" w14:textId="3FFD706D" w:rsidR="0013765B" w:rsidRPr="00DC2600" w:rsidRDefault="009216BF" w:rsidP="00DC2600">
                      <w:pPr>
                        <w:numPr>
                          <w:ilvl w:val="0"/>
                          <w:numId w:val="5"/>
                        </w:numPr>
                        <w:rPr>
                          <w:rFonts w:ascii="UD デジタル 教科書体 NP-R" w:eastAsia="UD デジタル 教科書体 NP-R"/>
                        </w:rPr>
                      </w:pPr>
                      <w:r w:rsidRPr="006327C4">
                        <w:rPr>
                          <w:rFonts w:ascii="UD デジタル 教科書体 NP-R" w:eastAsia="UD デジタル 教科書体 NP-R" w:hint="eastAsia"/>
                        </w:rPr>
                        <w:t>助成を受けた団体は、活動報告会や地域の生活クラブ運動グループとの交流や連携を呼びかけますので、ご参加ください。</w:t>
                      </w:r>
                    </w:p>
                  </w:txbxContent>
                </v:textbox>
                <w10:wrap anchorx="margin"/>
              </v:shape>
            </w:pict>
          </mc:Fallback>
        </mc:AlternateContent>
      </w:r>
    </w:p>
    <w:p w14:paraId="685469F6" w14:textId="26C0B0F7" w:rsidR="00E846C1" w:rsidRPr="006327C4" w:rsidRDefault="00E846C1" w:rsidP="00AD0858">
      <w:pPr>
        <w:rPr>
          <w:rFonts w:ascii="UD デジタル 教科書体 NP-R" w:eastAsia="UD デジタル 教科書体 NP-R"/>
        </w:rPr>
      </w:pPr>
    </w:p>
    <w:p w14:paraId="0971EB6C" w14:textId="77777777" w:rsidR="00E846C1" w:rsidRPr="006327C4" w:rsidRDefault="00E846C1" w:rsidP="00AD0858">
      <w:pPr>
        <w:rPr>
          <w:rFonts w:ascii="UD デジタル 教科書体 NP-R" w:eastAsia="UD デジタル 教科書体 NP-R"/>
        </w:rPr>
      </w:pPr>
    </w:p>
    <w:p w14:paraId="726134AB" w14:textId="77777777" w:rsidR="00E846C1" w:rsidRPr="006327C4" w:rsidRDefault="00E846C1" w:rsidP="00AD0858">
      <w:pPr>
        <w:rPr>
          <w:rFonts w:ascii="UD デジタル 教科書体 NP-R" w:eastAsia="UD デジタル 教科書体 NP-R"/>
        </w:rPr>
      </w:pPr>
    </w:p>
    <w:p w14:paraId="162E8B4B" w14:textId="77777777" w:rsidR="00E846C1" w:rsidRPr="006327C4" w:rsidRDefault="00E846C1" w:rsidP="00AD0858">
      <w:pPr>
        <w:rPr>
          <w:rFonts w:ascii="UD デジタル 教科書体 NP-R" w:eastAsia="UD デジタル 教科書体 NP-R"/>
        </w:rPr>
      </w:pPr>
    </w:p>
    <w:p w14:paraId="12A289CD" w14:textId="77777777" w:rsidR="00E846C1" w:rsidRPr="006327C4" w:rsidRDefault="00E846C1" w:rsidP="00AD0858">
      <w:pPr>
        <w:rPr>
          <w:rFonts w:ascii="UD デジタル 教科書体 NP-R" w:eastAsia="UD デジタル 教科書体 NP-R"/>
        </w:rPr>
      </w:pPr>
    </w:p>
    <w:p w14:paraId="008D30E1" w14:textId="77777777" w:rsidR="00E846C1" w:rsidRPr="006327C4" w:rsidRDefault="00E846C1" w:rsidP="00AD0858">
      <w:pPr>
        <w:rPr>
          <w:rFonts w:ascii="UD デジタル 教科書体 NP-R" w:eastAsia="UD デジタル 教科書体 NP-R"/>
        </w:rPr>
      </w:pPr>
    </w:p>
    <w:p w14:paraId="4398CC14" w14:textId="77777777" w:rsidR="00E846C1" w:rsidRPr="006327C4" w:rsidRDefault="00E846C1" w:rsidP="00AD0858">
      <w:pPr>
        <w:rPr>
          <w:rFonts w:ascii="UD デジタル 教科書体 NP-R" w:eastAsia="UD デジタル 教科書体 NP-R"/>
        </w:rPr>
      </w:pPr>
    </w:p>
    <w:p w14:paraId="57D9F8C7" w14:textId="77777777" w:rsidR="00E846C1" w:rsidRPr="006327C4" w:rsidRDefault="00E846C1" w:rsidP="00AD0858">
      <w:pPr>
        <w:rPr>
          <w:rFonts w:ascii="UD デジタル 教科書体 NP-R" w:eastAsia="UD デジタル 教科書体 NP-R"/>
        </w:rPr>
      </w:pPr>
    </w:p>
    <w:p w14:paraId="6029C39B" w14:textId="77777777" w:rsidR="00E846C1" w:rsidRPr="006327C4" w:rsidRDefault="00E846C1" w:rsidP="00AD0858">
      <w:pPr>
        <w:rPr>
          <w:rFonts w:ascii="UD デジタル 教科書体 NP-R" w:eastAsia="UD デジタル 教科書体 NP-R"/>
        </w:rPr>
      </w:pPr>
    </w:p>
    <w:p w14:paraId="3D41FEEE" w14:textId="77777777" w:rsidR="00DE4E0A" w:rsidRPr="006327C4" w:rsidRDefault="00DE4E0A" w:rsidP="00AD0858">
      <w:pPr>
        <w:rPr>
          <w:rFonts w:ascii="UD デジタル 教科書体 NP-R" w:eastAsia="UD デジタル 教科書体 NP-R"/>
        </w:rPr>
      </w:pPr>
    </w:p>
    <w:p w14:paraId="27DDC056" w14:textId="77777777" w:rsidR="00DE4E0A" w:rsidRPr="006327C4" w:rsidRDefault="00DE4E0A" w:rsidP="00AD0858">
      <w:pPr>
        <w:rPr>
          <w:rFonts w:ascii="UD デジタル 教科書体 NP-R" w:eastAsia="UD デジタル 教科書体 NP-R"/>
        </w:rPr>
      </w:pPr>
    </w:p>
    <w:p w14:paraId="01286ED9" w14:textId="77777777" w:rsidR="00DE4E0A" w:rsidRPr="006327C4" w:rsidRDefault="00DE4E0A" w:rsidP="00AD0858">
      <w:pPr>
        <w:rPr>
          <w:rFonts w:ascii="UD デジタル 教科書体 NP-R" w:eastAsia="UD デジタル 教科書体 NP-R"/>
        </w:rPr>
      </w:pPr>
    </w:p>
    <w:p w14:paraId="073138E0" w14:textId="77777777" w:rsidR="0055303D" w:rsidRPr="006327C4" w:rsidRDefault="0055303D" w:rsidP="00F77180">
      <w:pPr>
        <w:rPr>
          <w:rFonts w:ascii="UD デジタル 教科書体 NP-R" w:eastAsia="UD デジタル 教科書体 NP-R"/>
          <w:szCs w:val="21"/>
        </w:rPr>
      </w:pPr>
    </w:p>
    <w:p w14:paraId="065FAC24" w14:textId="72919568" w:rsidR="00186CB1" w:rsidRPr="006327C4" w:rsidRDefault="00186CB1" w:rsidP="00186CB1">
      <w:pPr>
        <w:ind w:left="620"/>
        <w:rPr>
          <w:rFonts w:ascii="UD デジタル 教科書体 NP-R" w:eastAsia="UD デジタル 教科書体 NP-R"/>
          <w:szCs w:val="21"/>
        </w:rPr>
      </w:pPr>
    </w:p>
    <w:p w14:paraId="561DA034" w14:textId="77777777" w:rsidR="00E53815" w:rsidRPr="006327C4" w:rsidRDefault="00E53815" w:rsidP="00186CB1">
      <w:pPr>
        <w:ind w:left="620"/>
        <w:rPr>
          <w:rFonts w:ascii="UD デジタル 教科書体 NP-R" w:eastAsia="UD デジタル 教科書体 NP-R"/>
          <w:szCs w:val="21"/>
        </w:rPr>
      </w:pPr>
    </w:p>
    <w:p w14:paraId="1BFCBC9C" w14:textId="77777777" w:rsidR="0063630B" w:rsidRDefault="0063630B" w:rsidP="00186CB1">
      <w:pPr>
        <w:rPr>
          <w:rFonts w:ascii="UD デジタル 教科書体 NP-R" w:eastAsia="UD デジタル 教科書体 NP-R"/>
          <w:sz w:val="24"/>
        </w:rPr>
      </w:pPr>
    </w:p>
    <w:p w14:paraId="451B85E3" w14:textId="77777777" w:rsidR="00433AAD" w:rsidRDefault="00433AAD" w:rsidP="00186CB1">
      <w:pPr>
        <w:rPr>
          <w:rFonts w:ascii="UD デジタル 教科書体 NP-R" w:eastAsia="UD デジタル 教科書体 NP-R"/>
          <w:sz w:val="24"/>
        </w:rPr>
      </w:pPr>
    </w:p>
    <w:p w14:paraId="1F5B99FD" w14:textId="2F0DF277" w:rsidR="00F70815" w:rsidRPr="006327C4" w:rsidRDefault="00186CB1" w:rsidP="00186CB1">
      <w:pPr>
        <w:rPr>
          <w:rFonts w:ascii="UD デジタル 教科書体 NP-R" w:eastAsia="UD デジタル 教科書体 NP-R"/>
          <w:szCs w:val="21"/>
        </w:rPr>
      </w:pPr>
      <w:r w:rsidRPr="006327C4">
        <w:rPr>
          <w:rFonts w:ascii="UD デジタル 教科書体 NP-R" w:eastAsia="UD デジタル 教科書体 NP-R" w:hint="eastAsia"/>
          <w:sz w:val="24"/>
        </w:rPr>
        <w:t>６．</w:t>
      </w:r>
      <w:r w:rsidR="00320C4C" w:rsidRPr="006327C4">
        <w:rPr>
          <w:rFonts w:ascii="UD デジタル 教科書体 NP-R" w:eastAsia="UD デジタル 教科書体 NP-R" w:hint="eastAsia"/>
          <w:sz w:val="24"/>
        </w:rPr>
        <w:t>応募方法</w:t>
      </w:r>
    </w:p>
    <w:p w14:paraId="182F43E2" w14:textId="77777777" w:rsidR="00B929F3" w:rsidRPr="006327C4" w:rsidRDefault="00B929F3" w:rsidP="005B64CB">
      <w:pPr>
        <w:numPr>
          <w:ilvl w:val="0"/>
          <w:numId w:val="6"/>
        </w:numPr>
        <w:rPr>
          <w:rFonts w:ascii="UD デジタル 教科書体 NP-R" w:eastAsia="UD デジタル 教科書体 NP-R"/>
          <w:szCs w:val="21"/>
        </w:rPr>
      </w:pPr>
      <w:r w:rsidRPr="006327C4">
        <w:rPr>
          <w:rFonts w:ascii="UD デジタル 教科書体 NP-R" w:eastAsia="UD デジタル 教科書体 NP-R" w:hint="eastAsia"/>
          <w:szCs w:val="21"/>
        </w:rPr>
        <w:t>応募用紙</w:t>
      </w:r>
      <w:r w:rsidR="009216BF" w:rsidRPr="006327C4">
        <w:rPr>
          <w:rFonts w:ascii="UD デジタル 教科書体 NP-R" w:eastAsia="UD デジタル 教科書体 NP-R" w:hint="eastAsia"/>
          <w:szCs w:val="21"/>
        </w:rPr>
        <w:t>は</w:t>
      </w:r>
      <w:r w:rsidRPr="006327C4">
        <w:rPr>
          <w:rFonts w:ascii="UD デジタル 教科書体 NP-R" w:eastAsia="UD デジタル 教科書体 NP-R" w:hint="eastAsia"/>
          <w:szCs w:val="21"/>
        </w:rPr>
        <w:t>インクルーシブ事業連合事務局(以下事務局)に</w:t>
      </w:r>
      <w:r w:rsidR="009216BF" w:rsidRPr="006327C4">
        <w:rPr>
          <w:rFonts w:ascii="UD デジタル 教科書体 NP-R" w:eastAsia="UD デジタル 教科書体 NP-R" w:hint="eastAsia"/>
          <w:szCs w:val="21"/>
        </w:rPr>
        <w:t>ご請求ください</w:t>
      </w:r>
      <w:r w:rsidRPr="006327C4">
        <w:rPr>
          <w:rFonts w:ascii="UD デジタル 教科書体 NP-R" w:eastAsia="UD デジタル 教科書体 NP-R" w:hint="eastAsia"/>
          <w:szCs w:val="21"/>
        </w:rPr>
        <w:t>。</w:t>
      </w:r>
    </w:p>
    <w:p w14:paraId="684C0370" w14:textId="77777777" w:rsidR="00B929F3" w:rsidRPr="006327C4" w:rsidRDefault="00B929F3" w:rsidP="005B64CB">
      <w:pPr>
        <w:numPr>
          <w:ilvl w:val="0"/>
          <w:numId w:val="6"/>
        </w:numPr>
        <w:rPr>
          <w:rFonts w:ascii="UD デジタル 教科書体 NP-R" w:eastAsia="UD デジタル 教科書体 NP-R"/>
          <w:szCs w:val="21"/>
        </w:rPr>
      </w:pPr>
      <w:r w:rsidRPr="006327C4">
        <w:rPr>
          <w:rFonts w:ascii="UD デジタル 教科書体 NP-R" w:eastAsia="UD デジタル 教科書体 NP-R" w:hint="eastAsia"/>
          <w:szCs w:val="21"/>
        </w:rPr>
        <w:t>応募用紙と一緒に本応募要項をお渡ししますので、よくお読みになって応募してください。</w:t>
      </w:r>
      <w:r w:rsidR="00803966" w:rsidRPr="006327C4">
        <w:rPr>
          <w:rFonts w:ascii="UD デジタル 教科書体 NP-R" w:eastAsia="UD デジタル 教科書体 NP-R" w:hint="eastAsia"/>
          <w:szCs w:val="21"/>
        </w:rPr>
        <w:t>不明な点は遠慮なく事務局にお問合せください。</w:t>
      </w:r>
    </w:p>
    <w:p w14:paraId="472CC913" w14:textId="01C9A998" w:rsidR="005B64CB" w:rsidRPr="006327C4" w:rsidRDefault="00320C4C" w:rsidP="005B64CB">
      <w:pPr>
        <w:numPr>
          <w:ilvl w:val="0"/>
          <w:numId w:val="6"/>
        </w:numPr>
        <w:rPr>
          <w:rFonts w:ascii="UD デジタル 教科書体 NP-R" w:eastAsia="UD デジタル 教科書体 NP-R"/>
          <w:szCs w:val="21"/>
        </w:rPr>
      </w:pPr>
      <w:r w:rsidRPr="006327C4">
        <w:rPr>
          <w:rFonts w:ascii="UD デジタル 教科書体 NP-R" w:eastAsia="UD デジタル 教科書体 NP-R" w:hint="eastAsia"/>
          <w:szCs w:val="21"/>
        </w:rPr>
        <w:t>応募</w:t>
      </w:r>
      <w:r w:rsidR="001B718B" w:rsidRPr="006327C4">
        <w:rPr>
          <w:rFonts w:ascii="UD デジタル 教科書体 NP-R" w:eastAsia="UD デジタル 教科書体 NP-R" w:hint="eastAsia"/>
          <w:szCs w:val="21"/>
        </w:rPr>
        <w:t>用紙は締切日までにメール</w:t>
      </w:r>
      <w:r w:rsidR="007D6F3F" w:rsidRPr="006327C4">
        <w:rPr>
          <w:rFonts w:ascii="UD デジタル 教科書体 NP-R" w:eastAsia="UD デジタル 教科書体 NP-R" w:hint="eastAsia"/>
          <w:szCs w:val="21"/>
        </w:rPr>
        <w:t>で</w:t>
      </w:r>
      <w:r w:rsidRPr="006327C4">
        <w:rPr>
          <w:rFonts w:ascii="UD デジタル 教科書体 NP-R" w:eastAsia="UD デジタル 教科書体 NP-R" w:hint="eastAsia"/>
          <w:szCs w:val="21"/>
        </w:rPr>
        <w:t>事務局</w:t>
      </w:r>
      <w:r w:rsidR="007D6F3F" w:rsidRPr="006327C4">
        <w:rPr>
          <w:rFonts w:ascii="UD デジタル 教科書体 NP-R" w:eastAsia="UD デジタル 教科書体 NP-R" w:hint="eastAsia"/>
          <w:szCs w:val="21"/>
        </w:rPr>
        <w:t>に提出してください</w:t>
      </w:r>
      <w:r w:rsidRPr="006327C4">
        <w:rPr>
          <w:rFonts w:ascii="UD デジタル 教科書体 NP-R" w:eastAsia="UD デジタル 教科書体 NP-R" w:hint="eastAsia"/>
          <w:szCs w:val="21"/>
        </w:rPr>
        <w:t>。</w:t>
      </w:r>
      <w:r w:rsidR="001B718B" w:rsidRPr="006327C4">
        <w:rPr>
          <w:rFonts w:ascii="UD デジタル 教科書体 NP-R" w:eastAsia="UD デジタル 教科書体 NP-R" w:hint="eastAsia"/>
          <w:szCs w:val="21"/>
        </w:rPr>
        <w:t>また、データでは難しい資料などは締切日までに郵送ください</w:t>
      </w:r>
      <w:r w:rsidR="006D5F05">
        <w:rPr>
          <w:rFonts w:ascii="UD デジタル 教科書体 NP-R" w:eastAsia="UD デジタル 教科書体 NP-R" w:hint="eastAsia"/>
          <w:szCs w:val="21"/>
        </w:rPr>
        <w:t>。</w:t>
      </w:r>
    </w:p>
    <w:p w14:paraId="1C2AB6EB" w14:textId="77777777" w:rsidR="00E846C1" w:rsidRPr="006327C4" w:rsidRDefault="00E846C1" w:rsidP="00E846C1">
      <w:pPr>
        <w:ind w:left="840"/>
        <w:rPr>
          <w:rFonts w:ascii="UD デジタル 教科書体 NP-R" w:eastAsia="UD デジタル 教科書体 NP-R"/>
          <w:szCs w:val="21"/>
        </w:rPr>
      </w:pPr>
    </w:p>
    <w:p w14:paraId="2DB8271F" w14:textId="3C1076F6" w:rsidR="00B929F3" w:rsidRPr="006327C4" w:rsidRDefault="00B929F3" w:rsidP="0060708E">
      <w:pPr>
        <w:numPr>
          <w:ilvl w:val="0"/>
          <w:numId w:val="12"/>
        </w:numPr>
        <w:ind w:left="567" w:hanging="567"/>
        <w:rPr>
          <w:rFonts w:ascii="UD デジタル 教科書体 NP-R" w:eastAsia="UD デジタル 教科書体 NP-R"/>
          <w:sz w:val="24"/>
        </w:rPr>
      </w:pPr>
      <w:r w:rsidRPr="006327C4">
        <w:rPr>
          <w:rFonts w:ascii="UD デジタル 教科書体 NP-R" w:eastAsia="UD デジタル 教科書体 NP-R" w:hint="eastAsia"/>
          <w:sz w:val="24"/>
        </w:rPr>
        <w:t>応募から助成決定までの流れ</w:t>
      </w:r>
    </w:p>
    <w:p w14:paraId="0CC18A42" w14:textId="62EDEC5A" w:rsidR="009216BF" w:rsidRPr="006327C4" w:rsidRDefault="00E84958" w:rsidP="00E84958">
      <w:pPr>
        <w:ind w:left="480"/>
        <w:rPr>
          <w:rFonts w:ascii="UD デジタル 教科書体 NP-R" w:eastAsia="UD デジタル 教科書体 NP-R"/>
          <w:color w:val="009900"/>
          <w:szCs w:val="21"/>
        </w:rPr>
      </w:pPr>
      <w:r w:rsidRPr="006327C4">
        <w:rPr>
          <w:rFonts w:ascii="UD デジタル 教科書体 NP-R" w:eastAsia="UD デジタル 教科書体 NP-R" w:hint="eastAsia"/>
          <w:szCs w:val="21"/>
        </w:rPr>
        <w:t xml:space="preserve">①　</w:t>
      </w:r>
      <w:r w:rsidR="009216BF" w:rsidRPr="006327C4">
        <w:rPr>
          <w:rFonts w:ascii="UD デジタル 教科書体 NP-R" w:eastAsia="UD デジタル 教科書体 NP-R" w:hint="eastAsia"/>
          <w:szCs w:val="21"/>
        </w:rPr>
        <w:t>インクルファンド助成応募団体募集ニュース配布以降から事前相談を受け付けます。</w:t>
      </w:r>
    </w:p>
    <w:p w14:paraId="77E1D014" w14:textId="75518486" w:rsidR="00B929F3" w:rsidRPr="006327C4" w:rsidRDefault="00E84958" w:rsidP="00E84958">
      <w:pPr>
        <w:ind w:leftChars="226" w:left="895" w:hangingChars="200" w:hanging="420"/>
        <w:rPr>
          <w:rFonts w:ascii="UD デジタル 教科書体 NP-R" w:eastAsia="UD デジタル 教科書体 NP-R"/>
          <w:szCs w:val="21"/>
        </w:rPr>
      </w:pPr>
      <w:r w:rsidRPr="006327C4">
        <w:rPr>
          <w:rFonts w:ascii="UD デジタル 教科書体 NP-R" w:eastAsia="UD デジタル 教科書体 NP-R" w:hint="eastAsia"/>
          <w:szCs w:val="21"/>
        </w:rPr>
        <w:t xml:space="preserve">②　</w:t>
      </w:r>
      <w:r w:rsidR="00320C4C" w:rsidRPr="006327C4">
        <w:rPr>
          <w:rFonts w:ascii="UD デジタル 教科書体 NP-R" w:eastAsia="UD デジタル 教科書体 NP-R" w:hint="eastAsia"/>
          <w:szCs w:val="21"/>
        </w:rPr>
        <w:t>提出いただいた応募用紙は</w:t>
      </w:r>
      <w:r w:rsidR="005B64CB" w:rsidRPr="006327C4">
        <w:rPr>
          <w:rFonts w:ascii="UD デジタル 教科書体 NP-R" w:eastAsia="UD デジタル 教科書体 NP-R" w:hint="eastAsia"/>
          <w:szCs w:val="21"/>
        </w:rPr>
        <w:t>事務局で内容、添付資料等の点検をした後、</w:t>
      </w:r>
      <w:r w:rsidR="001A33A1" w:rsidRPr="006327C4">
        <w:rPr>
          <w:rFonts w:ascii="UD デジタル 教科書体 NP-R" w:eastAsia="UD デジタル 教科書体 NP-R" w:hint="eastAsia"/>
          <w:szCs w:val="21"/>
        </w:rPr>
        <w:t>選考委員</w:t>
      </w:r>
      <w:r w:rsidRPr="006327C4">
        <w:rPr>
          <w:rFonts w:ascii="UD デジタル 教科書体 NP-R" w:eastAsia="UD デジタル 教科書体 NP-R" w:hint="eastAsia"/>
          <w:szCs w:val="21"/>
        </w:rPr>
        <w:t>から</w:t>
      </w:r>
      <w:r w:rsidR="001A33A1" w:rsidRPr="006327C4">
        <w:rPr>
          <w:rFonts w:ascii="UD デジタル 教科書体 NP-R" w:eastAsia="UD デジタル 教科書体 NP-R" w:hint="eastAsia"/>
          <w:szCs w:val="21"/>
        </w:rPr>
        <w:t>団体への質問をまとめます。</w:t>
      </w:r>
    </w:p>
    <w:p w14:paraId="379A216A" w14:textId="4A0EA8E0" w:rsidR="00E84958" w:rsidRDefault="00E84958" w:rsidP="00FC25E0">
      <w:pPr>
        <w:ind w:leftChars="232" w:left="848" w:hangingChars="172" w:hanging="361"/>
        <w:rPr>
          <w:rFonts w:ascii="UD デジタル 教科書体 NP-R" w:eastAsia="UD デジタル 教科書体 NP-R"/>
          <w:szCs w:val="21"/>
        </w:rPr>
      </w:pPr>
      <w:r w:rsidRPr="006327C4">
        <w:rPr>
          <w:rFonts w:ascii="UD デジタル 教科書体 NP-R" w:eastAsia="UD デジタル 教科書体 NP-R" w:hint="eastAsia"/>
          <w:szCs w:val="21"/>
        </w:rPr>
        <w:t>③</w:t>
      </w:r>
      <w:r w:rsidR="00FC25E0" w:rsidRPr="006327C4">
        <w:rPr>
          <w:rFonts w:ascii="UD デジタル 教科書体 NP-R" w:eastAsia="UD デジタル 教科書体 NP-R" w:hint="eastAsia"/>
          <w:szCs w:val="21"/>
        </w:rPr>
        <w:t xml:space="preserve">　</w:t>
      </w:r>
      <w:r w:rsidRPr="006327C4">
        <w:rPr>
          <w:rFonts w:ascii="UD デジタル 教科書体 NP-R" w:eastAsia="UD デジタル 教科書体 NP-R" w:hint="eastAsia"/>
          <w:szCs w:val="21"/>
        </w:rPr>
        <w:t>インクルーシブ事業連合事務局より</w:t>
      </w:r>
      <w:r w:rsidR="00FF7B9F" w:rsidRPr="006327C4">
        <w:rPr>
          <w:rFonts w:ascii="UD デジタル 教科書体 NP-R" w:eastAsia="UD デジタル 教科書体 NP-R" w:hint="eastAsia"/>
          <w:szCs w:val="21"/>
        </w:rPr>
        <w:t>応募の所定の推薦機関</w:t>
      </w:r>
      <w:r w:rsidRPr="006327C4">
        <w:rPr>
          <w:rFonts w:ascii="UD デジタル 教科書体 NP-R" w:eastAsia="UD デジタル 教科書体 NP-R" w:hint="eastAsia"/>
          <w:szCs w:val="21"/>
        </w:rPr>
        <w:t>（活動エリアの地域協議会または生活クラブのブロック理事会）</w:t>
      </w:r>
      <w:r w:rsidR="00320C4C" w:rsidRPr="006327C4">
        <w:rPr>
          <w:rFonts w:ascii="UD デジタル 教科書体 NP-R" w:eastAsia="UD デジタル 教科書体 NP-R" w:hint="eastAsia"/>
          <w:szCs w:val="21"/>
        </w:rPr>
        <w:t>に</w:t>
      </w:r>
      <w:r w:rsidR="00FC25E0" w:rsidRPr="006327C4">
        <w:rPr>
          <w:rFonts w:ascii="UD デジタル 教科書体 NP-R" w:eastAsia="UD デジタル 教科書体 NP-R" w:hint="eastAsia"/>
          <w:szCs w:val="21"/>
        </w:rPr>
        <w:t>応募用紙と共に</w:t>
      </w:r>
      <w:r w:rsidR="007D6F3F" w:rsidRPr="006327C4">
        <w:rPr>
          <w:rFonts w:ascii="UD デジタル 教科書体 NP-R" w:eastAsia="UD デジタル 教科書体 NP-R" w:hint="eastAsia"/>
          <w:szCs w:val="21"/>
        </w:rPr>
        <w:t>質問</w:t>
      </w:r>
      <w:r w:rsidRPr="006327C4">
        <w:rPr>
          <w:rFonts w:ascii="UD デジタル 教科書体 NP-R" w:eastAsia="UD デジタル 教科書体 NP-R" w:hint="eastAsia"/>
          <w:szCs w:val="21"/>
        </w:rPr>
        <w:t>を送付し</w:t>
      </w:r>
      <w:r w:rsidR="00320C4C" w:rsidRPr="006327C4">
        <w:rPr>
          <w:rFonts w:ascii="UD デジタル 教科書体 NP-R" w:eastAsia="UD デジタル 教科書体 NP-R" w:hint="eastAsia"/>
          <w:szCs w:val="21"/>
        </w:rPr>
        <w:t>、推薦</w:t>
      </w:r>
      <w:r w:rsidR="00FF7B9F" w:rsidRPr="006327C4">
        <w:rPr>
          <w:rFonts w:ascii="UD デジタル 教科書体 NP-R" w:eastAsia="UD デジタル 教科書体 NP-R" w:hint="eastAsia"/>
          <w:szCs w:val="21"/>
        </w:rPr>
        <w:t>を</w:t>
      </w:r>
      <w:r w:rsidRPr="006327C4">
        <w:rPr>
          <w:rFonts w:ascii="UD デジタル 教科書体 NP-R" w:eastAsia="UD デジタル 教科書体 NP-R" w:hint="eastAsia"/>
          <w:szCs w:val="21"/>
        </w:rPr>
        <w:t>依頼します</w:t>
      </w:r>
      <w:r w:rsidR="00FF7B9F" w:rsidRPr="006327C4">
        <w:rPr>
          <w:rFonts w:ascii="UD デジタル 教科書体 NP-R" w:eastAsia="UD デジタル 教科書体 NP-R" w:hint="eastAsia"/>
          <w:szCs w:val="21"/>
        </w:rPr>
        <w:t>。</w:t>
      </w:r>
    </w:p>
    <w:p w14:paraId="47D693E5" w14:textId="77777777" w:rsidR="00E84958" w:rsidRPr="006327C4" w:rsidRDefault="00E84958" w:rsidP="000F1528">
      <w:pPr>
        <w:ind w:leftChars="406" w:left="1120" w:hangingChars="127" w:hanging="267"/>
        <w:rPr>
          <w:rFonts w:ascii="UD デジタル 教科書体 NP-R" w:eastAsia="UD デジタル 教科書体 NP-R"/>
          <w:szCs w:val="21"/>
        </w:rPr>
      </w:pPr>
      <w:r w:rsidRPr="006327C4">
        <w:rPr>
          <w:rFonts w:ascii="UD デジタル 教科書体 NP-R" w:eastAsia="UD デジタル 教科書体 NP-R" w:hint="eastAsia"/>
          <w:szCs w:val="21"/>
        </w:rPr>
        <w:t>＊</w:t>
      </w:r>
      <w:r w:rsidR="007672C6" w:rsidRPr="006327C4">
        <w:rPr>
          <w:rFonts w:ascii="UD デジタル 教科書体 NP-R" w:eastAsia="UD デジタル 教科書体 NP-R" w:hint="eastAsia"/>
          <w:szCs w:val="21"/>
        </w:rPr>
        <w:t>その際に、地域協議会から説明を求められることがありますが、地域でのつながりをつ</w:t>
      </w:r>
      <w:r w:rsidR="005B64CB" w:rsidRPr="006327C4">
        <w:rPr>
          <w:rFonts w:ascii="UD デジタル 教科書体 NP-R" w:eastAsia="UD デジタル 教科書体 NP-R" w:hint="eastAsia"/>
          <w:szCs w:val="21"/>
        </w:rPr>
        <w:t>く</w:t>
      </w:r>
      <w:r w:rsidR="007672C6" w:rsidRPr="006327C4">
        <w:rPr>
          <w:rFonts w:ascii="UD デジタル 教科書体 NP-R" w:eastAsia="UD デジタル 教科書体 NP-R" w:hint="eastAsia"/>
          <w:szCs w:val="21"/>
        </w:rPr>
        <w:t>る機会と捉えて対応をお願いします。応募の活動や事業が地域に根付き、助成が見える形で有効活用されることを期待し</w:t>
      </w:r>
      <w:r w:rsidR="005B64CB" w:rsidRPr="006327C4">
        <w:rPr>
          <w:rFonts w:ascii="UD デジタル 教科書体 NP-R" w:eastAsia="UD デジタル 教科書体 NP-R" w:hint="eastAsia"/>
          <w:szCs w:val="21"/>
        </w:rPr>
        <w:t>てい</w:t>
      </w:r>
      <w:r w:rsidR="007672C6" w:rsidRPr="006327C4">
        <w:rPr>
          <w:rFonts w:ascii="UD デジタル 教科書体 NP-R" w:eastAsia="UD デジタル 教科書体 NP-R" w:hint="eastAsia"/>
          <w:szCs w:val="21"/>
        </w:rPr>
        <w:t>ます。</w:t>
      </w:r>
    </w:p>
    <w:p w14:paraId="5496B7EE" w14:textId="7274CB65" w:rsidR="00320C4C" w:rsidRPr="006327C4" w:rsidRDefault="00E84958" w:rsidP="00EC1F8C">
      <w:pPr>
        <w:ind w:leftChars="406" w:left="1120" w:hangingChars="127" w:hanging="267"/>
        <w:rPr>
          <w:rFonts w:ascii="UD デジタル 教科書体 NP-R" w:eastAsia="UD デジタル 教科書体 NP-R"/>
          <w:szCs w:val="21"/>
        </w:rPr>
      </w:pPr>
      <w:r w:rsidRPr="006327C4">
        <w:rPr>
          <w:rFonts w:ascii="UD デジタル 教科書体 NP-R" w:eastAsia="UD デジタル 教科書体 NP-R" w:hint="eastAsia"/>
          <w:szCs w:val="21"/>
        </w:rPr>
        <w:t>＊</w:t>
      </w:r>
      <w:r w:rsidR="00D038DF" w:rsidRPr="006327C4">
        <w:rPr>
          <w:rFonts w:ascii="UD デジタル 教科書体 NP-R" w:eastAsia="UD デジタル 教科書体 NP-R" w:hint="eastAsia"/>
          <w:szCs w:val="21"/>
        </w:rPr>
        <w:t>推薦機関に送った応募内容に対する質問は応募団体にも送ります。</w:t>
      </w:r>
      <w:r w:rsidR="00016015" w:rsidRPr="006327C4">
        <w:rPr>
          <w:rFonts w:ascii="UD デジタル 教科書体 NP-R" w:eastAsia="UD デジタル 教科書体 NP-R" w:hint="eastAsia"/>
          <w:szCs w:val="21"/>
        </w:rPr>
        <w:t xml:space="preserve">(地域協議会がない地域は生活クラブ生協の各ブロックが推薦機関となります。)　</w:t>
      </w:r>
      <w:r w:rsidR="00D038DF" w:rsidRPr="006327C4">
        <w:rPr>
          <w:rFonts w:ascii="UD デジタル 教科書体 NP-R" w:eastAsia="UD デジタル 教科書体 NP-R" w:hint="eastAsia"/>
          <w:szCs w:val="21"/>
        </w:rPr>
        <w:t>選考委員会で判断する</w:t>
      </w:r>
      <w:r w:rsidR="00D038DF" w:rsidRPr="006327C4">
        <w:rPr>
          <w:rFonts w:ascii="UD デジタル 教科書体 NP-R" w:eastAsia="UD デジタル 教科書体 NP-R" w:hint="eastAsia"/>
          <w:szCs w:val="21"/>
        </w:rPr>
        <w:lastRenderedPageBreak/>
        <w:t>ために必要な情報ですので、</w:t>
      </w:r>
      <w:r w:rsidR="00D038DF" w:rsidRPr="006C47BF">
        <w:rPr>
          <w:rFonts w:ascii="UD デジタル 教科書体 NP-R" w:eastAsia="UD デジタル 教科書体 NP-R" w:hint="eastAsia"/>
          <w:szCs w:val="21"/>
        </w:rPr>
        <w:t>その補足のための</w:t>
      </w:r>
      <w:r w:rsidR="00D038DF" w:rsidRPr="006327C4">
        <w:rPr>
          <w:rFonts w:ascii="UD デジタル 教科書体 NP-R" w:eastAsia="UD デジタル 教科書体 NP-R" w:hint="eastAsia"/>
          <w:szCs w:val="21"/>
        </w:rPr>
        <w:t>応募用紙の修正を可能とします。</w:t>
      </w:r>
    </w:p>
    <w:p w14:paraId="51EA51BE" w14:textId="5CB2D2E7" w:rsidR="00FC25E0" w:rsidRPr="006327C4" w:rsidRDefault="00E84958" w:rsidP="00E84958">
      <w:pPr>
        <w:ind w:leftChars="200" w:left="840" w:hangingChars="200" w:hanging="420"/>
        <w:rPr>
          <w:rFonts w:ascii="UD デジタル 教科書体 NP-R" w:eastAsia="UD デジタル 教科書体 NP-R"/>
          <w:szCs w:val="21"/>
        </w:rPr>
      </w:pPr>
      <w:r w:rsidRPr="006327C4">
        <w:rPr>
          <w:rFonts w:ascii="UD デジタル 教科書体 NP-R" w:eastAsia="UD デジタル 教科書体 NP-R" w:hint="eastAsia"/>
          <w:szCs w:val="21"/>
        </w:rPr>
        <w:t xml:space="preserve">④　</w:t>
      </w:r>
      <w:r w:rsidR="007D6F3F" w:rsidRPr="006327C4">
        <w:rPr>
          <w:rFonts w:ascii="UD デジタル 教科書体 NP-R" w:eastAsia="UD デジタル 教科書体 NP-R" w:hint="eastAsia"/>
          <w:szCs w:val="21"/>
        </w:rPr>
        <w:t>団体からのプレゼン</w:t>
      </w:r>
      <w:r w:rsidR="00A70C6B" w:rsidRPr="006327C4">
        <w:rPr>
          <w:rFonts w:ascii="UD デジタル 教科書体 NP-R" w:eastAsia="UD デジタル 教科書体 NP-R" w:hint="eastAsia"/>
          <w:szCs w:val="21"/>
        </w:rPr>
        <w:t>テーション</w:t>
      </w:r>
      <w:r w:rsidR="007D6F3F" w:rsidRPr="006327C4">
        <w:rPr>
          <w:rFonts w:ascii="UD デジタル 教科書体 NP-R" w:eastAsia="UD デジタル 教科書体 NP-R" w:hint="eastAsia"/>
          <w:szCs w:val="21"/>
        </w:rPr>
        <w:t>および団体へのヒアリングを公開で行います。</w:t>
      </w:r>
    </w:p>
    <w:p w14:paraId="6B7873D6" w14:textId="24D2F65A" w:rsidR="007D6F3F" w:rsidRPr="006327C4" w:rsidRDefault="00FC25E0" w:rsidP="00377509">
      <w:pPr>
        <w:rPr>
          <w:rFonts w:ascii="UD デジタル 教科書体 NP-R" w:eastAsia="UD デジタル 教科書体 NP-R"/>
          <w:szCs w:val="21"/>
        </w:rPr>
      </w:pPr>
      <w:r w:rsidRPr="006327C4">
        <w:rPr>
          <w:rFonts w:ascii="UD デジタル 教科書体 NP-R" w:eastAsia="UD デジタル 教科書体 NP-R" w:hint="eastAsia"/>
          <w:szCs w:val="21"/>
        </w:rPr>
        <w:t xml:space="preserve">　　⑤　</w:t>
      </w:r>
      <w:r w:rsidR="008660F3" w:rsidRPr="006327C4">
        <w:rPr>
          <w:rFonts w:ascii="UD デジタル 教科書体 NP-R" w:eastAsia="UD デジタル 教科書体 NP-R" w:hint="eastAsia"/>
          <w:szCs w:val="21"/>
        </w:rPr>
        <w:t>プレゼン</w:t>
      </w:r>
      <w:r w:rsidR="00A70C6B" w:rsidRPr="006327C4">
        <w:rPr>
          <w:rFonts w:ascii="UD デジタル 教科書体 NP-R" w:eastAsia="UD デジタル 教科書体 NP-R" w:hint="eastAsia"/>
          <w:szCs w:val="21"/>
        </w:rPr>
        <w:t>テーション</w:t>
      </w:r>
      <w:r w:rsidR="008660F3" w:rsidRPr="006327C4">
        <w:rPr>
          <w:rFonts w:ascii="UD デジタル 教科書体 NP-R" w:eastAsia="UD デジタル 教科書体 NP-R" w:hint="eastAsia"/>
          <w:szCs w:val="21"/>
        </w:rPr>
        <w:t>と同日</w:t>
      </w:r>
      <w:r w:rsidR="007D6F3F" w:rsidRPr="006327C4">
        <w:rPr>
          <w:rFonts w:ascii="UD デジタル 教科書体 NP-R" w:eastAsia="UD デジタル 教科書体 NP-R" w:hint="eastAsia"/>
          <w:szCs w:val="21"/>
        </w:rPr>
        <w:t>に選考委員会を開き</w:t>
      </w:r>
      <w:r w:rsidRPr="006327C4">
        <w:rPr>
          <w:rFonts w:ascii="UD デジタル 教科書体 NP-R" w:eastAsia="UD デジタル 教科書体 NP-R" w:hint="eastAsia"/>
          <w:szCs w:val="21"/>
        </w:rPr>
        <w:t>、</w:t>
      </w:r>
      <w:r w:rsidR="007D6F3F" w:rsidRPr="006327C4">
        <w:rPr>
          <w:rFonts w:ascii="UD デジタル 教科書体 NP-R" w:eastAsia="UD デジタル 教科書体 NP-R" w:hint="eastAsia"/>
          <w:szCs w:val="21"/>
        </w:rPr>
        <w:t>助成の推薦決定を行い</w:t>
      </w:r>
      <w:r w:rsidRPr="006327C4">
        <w:rPr>
          <w:rFonts w:ascii="UD デジタル 教科書体 NP-R" w:eastAsia="UD デジタル 教科書体 NP-R" w:hint="eastAsia"/>
          <w:szCs w:val="21"/>
        </w:rPr>
        <w:t>ます。</w:t>
      </w:r>
    </w:p>
    <w:p w14:paraId="0700C325" w14:textId="6D73C8F9" w:rsidR="007D6F3F" w:rsidRPr="006327C4" w:rsidRDefault="00FC25E0" w:rsidP="00FC25E0">
      <w:pPr>
        <w:ind w:firstLineChars="200" w:firstLine="420"/>
        <w:rPr>
          <w:rFonts w:ascii="UD デジタル 教科書体 NP-R" w:eastAsia="UD デジタル 教科書体 NP-R"/>
          <w:szCs w:val="21"/>
        </w:rPr>
      </w:pPr>
      <w:r w:rsidRPr="006327C4">
        <w:rPr>
          <w:rFonts w:ascii="UD デジタル 教科書体 NP-R" w:eastAsia="UD デジタル 教科書体 NP-R" w:hAnsi="ＭＳ 明朝" w:cs="ＭＳ 明朝" w:hint="eastAsia"/>
          <w:szCs w:val="21"/>
        </w:rPr>
        <w:t xml:space="preserve">⑥　</w:t>
      </w:r>
      <w:r w:rsidR="001B718B" w:rsidRPr="00EC1F8C">
        <w:rPr>
          <w:rFonts w:ascii="UD デジタル 教科書体 NP-R" w:eastAsia="UD デジタル 教科書体 NP-R" w:hint="eastAsia"/>
          <w:szCs w:val="21"/>
        </w:rPr>
        <w:t>20</w:t>
      </w:r>
      <w:r w:rsidR="00B70FD3" w:rsidRPr="00EC1F8C">
        <w:rPr>
          <w:rFonts w:ascii="UD デジタル 教科書体 NP-R" w:eastAsia="UD デジタル 教科書体 NP-R" w:hint="eastAsia"/>
          <w:szCs w:val="21"/>
        </w:rPr>
        <w:t>2</w:t>
      </w:r>
      <w:r w:rsidR="006327C4" w:rsidRPr="00EC1F8C">
        <w:rPr>
          <w:rFonts w:ascii="UD デジタル 教科書体 NP-R" w:eastAsia="UD デジタル 教科書体 NP-R" w:hint="eastAsia"/>
          <w:szCs w:val="21"/>
        </w:rPr>
        <w:t>1</w:t>
      </w:r>
      <w:r w:rsidR="001B718B" w:rsidRPr="00EC1F8C">
        <w:rPr>
          <w:rFonts w:ascii="UD デジタル 教科書体 NP-R" w:eastAsia="UD デジタル 教科書体 NP-R" w:hint="eastAsia"/>
          <w:szCs w:val="21"/>
        </w:rPr>
        <w:t>年</w:t>
      </w:r>
      <w:r w:rsidR="0050216D" w:rsidRPr="00DC2600">
        <w:rPr>
          <w:rFonts w:ascii="UD デジタル 教科書体 NP-R" w:eastAsia="UD デジタル 教科書体 NP-R" w:hint="eastAsia"/>
          <w:szCs w:val="21"/>
        </w:rPr>
        <w:t>9</w:t>
      </w:r>
      <w:r w:rsidR="008660F3" w:rsidRPr="00DC2600">
        <w:rPr>
          <w:rFonts w:ascii="UD デジタル 教科書体 NP-R" w:eastAsia="UD デジタル 教科書体 NP-R" w:hint="eastAsia"/>
          <w:szCs w:val="21"/>
        </w:rPr>
        <w:t>月の</w:t>
      </w:r>
      <w:r w:rsidR="00A70C6B" w:rsidRPr="00DC2600">
        <w:rPr>
          <w:rFonts w:ascii="UD デジタル 教科書体 NP-R" w:eastAsia="UD デジタル 教科書体 NP-R" w:hint="eastAsia"/>
          <w:szCs w:val="21"/>
        </w:rPr>
        <w:t>インク</w:t>
      </w:r>
      <w:r w:rsidR="00A70C6B" w:rsidRPr="00EC1F8C">
        <w:rPr>
          <w:rFonts w:ascii="UD デジタル 教科書体 NP-R" w:eastAsia="UD デジタル 教科書体 NP-R" w:hint="eastAsia"/>
          <w:szCs w:val="21"/>
        </w:rPr>
        <w:t>ルーシブ事</w:t>
      </w:r>
      <w:r w:rsidR="00A70C6B" w:rsidRPr="006327C4">
        <w:rPr>
          <w:rFonts w:ascii="UD デジタル 教科書体 NP-R" w:eastAsia="UD デジタル 教科書体 NP-R" w:hint="eastAsia"/>
          <w:szCs w:val="21"/>
        </w:rPr>
        <w:t>業連合</w:t>
      </w:r>
      <w:r w:rsidR="007D6F3F" w:rsidRPr="006327C4">
        <w:rPr>
          <w:rFonts w:ascii="UD デジタル 教科書体 NP-R" w:eastAsia="UD デジタル 教科書体 NP-R" w:hint="eastAsia"/>
          <w:szCs w:val="21"/>
        </w:rPr>
        <w:t>運営委員会で助成</w:t>
      </w:r>
      <w:r w:rsidR="00E53815" w:rsidRPr="006327C4">
        <w:rPr>
          <w:rFonts w:ascii="UD デジタル 教科書体 NP-R" w:eastAsia="UD デジタル 教科書体 NP-R" w:hint="eastAsia"/>
          <w:szCs w:val="21"/>
        </w:rPr>
        <w:t>額</w:t>
      </w:r>
      <w:r w:rsidR="007D6F3F" w:rsidRPr="006327C4">
        <w:rPr>
          <w:rFonts w:ascii="UD デジタル 教科書体 NP-R" w:eastAsia="UD デジタル 教科書体 NP-R" w:hint="eastAsia"/>
          <w:szCs w:val="21"/>
        </w:rPr>
        <w:t>の最終決定を行います。</w:t>
      </w:r>
    </w:p>
    <w:p w14:paraId="434B1338" w14:textId="7CBB077E" w:rsidR="007D6F3F" w:rsidRPr="006327C4" w:rsidRDefault="00E53815" w:rsidP="00E53815">
      <w:pPr>
        <w:ind w:firstLineChars="200" w:firstLine="420"/>
        <w:rPr>
          <w:rFonts w:ascii="UD デジタル 教科書体 NP-R" w:eastAsia="UD デジタル 教科書体 NP-R"/>
          <w:szCs w:val="21"/>
        </w:rPr>
      </w:pPr>
      <w:r w:rsidRPr="006327C4">
        <w:rPr>
          <w:rFonts w:ascii="UD デジタル 教科書体 NP-R" w:eastAsia="UD デジタル 教科書体 NP-R" w:hint="eastAsia"/>
          <w:szCs w:val="21"/>
        </w:rPr>
        <w:t xml:space="preserve">⑦　</w:t>
      </w:r>
      <w:r w:rsidR="007D6F3F" w:rsidRPr="006327C4">
        <w:rPr>
          <w:rFonts w:ascii="UD デジタル 教科書体 NP-R" w:eastAsia="UD デジタル 教科書体 NP-R" w:hint="eastAsia"/>
          <w:szCs w:val="21"/>
        </w:rPr>
        <w:t>助成決定後、応募団体および地域協議会に結果を通知します。</w:t>
      </w:r>
    </w:p>
    <w:p w14:paraId="322D2EB3" w14:textId="77777777" w:rsidR="00E846C1" w:rsidRPr="006327C4" w:rsidRDefault="00E846C1" w:rsidP="00E846C1">
      <w:pPr>
        <w:ind w:left="840"/>
        <w:rPr>
          <w:rFonts w:ascii="UD デジタル 教科書体 NP-R" w:eastAsia="UD デジタル 教科書体 NP-R"/>
          <w:szCs w:val="21"/>
        </w:rPr>
      </w:pPr>
    </w:p>
    <w:p w14:paraId="0A655D53" w14:textId="77777777" w:rsidR="007D6F3F" w:rsidRPr="006327C4" w:rsidRDefault="00186CB1" w:rsidP="00777D12">
      <w:pPr>
        <w:rPr>
          <w:rFonts w:ascii="UD デジタル 教科書体 NP-R" w:eastAsia="UD デジタル 教科書体 NP-R"/>
          <w:sz w:val="24"/>
        </w:rPr>
      </w:pPr>
      <w:r w:rsidRPr="006327C4">
        <w:rPr>
          <w:rFonts w:ascii="UD デジタル 教科書体 NP-R" w:eastAsia="UD デジタル 教科書体 NP-R" w:hint="eastAsia"/>
          <w:sz w:val="24"/>
        </w:rPr>
        <w:t>８</w:t>
      </w:r>
      <w:r w:rsidR="00777D12" w:rsidRPr="006327C4">
        <w:rPr>
          <w:rFonts w:ascii="UD デジタル 教科書体 NP-R" w:eastAsia="UD デジタル 教科書体 NP-R" w:hint="eastAsia"/>
          <w:sz w:val="24"/>
        </w:rPr>
        <w:t>．</w:t>
      </w:r>
      <w:r w:rsidR="007D6F3F" w:rsidRPr="006327C4">
        <w:rPr>
          <w:rFonts w:ascii="UD デジタル 教科書体 NP-R" w:eastAsia="UD デジタル 教科書体 NP-R" w:hint="eastAsia"/>
          <w:sz w:val="24"/>
        </w:rPr>
        <w:t>助成金の支払い</w:t>
      </w:r>
    </w:p>
    <w:p w14:paraId="6DB9F9E3" w14:textId="77777777" w:rsidR="007D6F3F" w:rsidRPr="006327C4" w:rsidRDefault="0013765B" w:rsidP="0013765B">
      <w:pPr>
        <w:numPr>
          <w:ilvl w:val="0"/>
          <w:numId w:val="6"/>
        </w:numPr>
        <w:rPr>
          <w:rFonts w:ascii="UD デジタル 教科書体 NP-R" w:eastAsia="UD デジタル 教科書体 NP-R"/>
          <w:szCs w:val="21"/>
        </w:rPr>
      </w:pPr>
      <w:r w:rsidRPr="006327C4">
        <w:rPr>
          <w:rFonts w:ascii="UD デジタル 教科書体 NP-R" w:eastAsia="UD デジタル 教科書体 NP-R" w:hint="eastAsia"/>
          <w:szCs w:val="21"/>
        </w:rPr>
        <w:t>助成決定後3週間以内に</w:t>
      </w:r>
      <w:r w:rsidR="007D6F3F" w:rsidRPr="006327C4">
        <w:rPr>
          <w:rFonts w:ascii="UD デジタル 教科書体 NP-R" w:eastAsia="UD デジタル 教科書体 NP-R" w:hint="eastAsia"/>
          <w:szCs w:val="21"/>
        </w:rPr>
        <w:t>指定</w:t>
      </w:r>
      <w:r w:rsidRPr="006327C4">
        <w:rPr>
          <w:rFonts w:ascii="UD デジタル 教科書体 NP-R" w:eastAsia="UD デジタル 教科書体 NP-R" w:hint="eastAsia"/>
          <w:szCs w:val="21"/>
        </w:rPr>
        <w:t>口座に振り込みます。</w:t>
      </w:r>
    </w:p>
    <w:p w14:paraId="12B47746" w14:textId="77777777" w:rsidR="00E846C1" w:rsidRPr="006327C4" w:rsidRDefault="00E846C1" w:rsidP="00E846C1">
      <w:pPr>
        <w:ind w:left="840"/>
        <w:rPr>
          <w:rFonts w:ascii="UD デジタル 教科書体 NP-R" w:eastAsia="UD デジタル 教科書体 NP-R"/>
          <w:szCs w:val="21"/>
        </w:rPr>
      </w:pPr>
    </w:p>
    <w:p w14:paraId="30506B02" w14:textId="31754720" w:rsidR="0013765B" w:rsidRPr="006D5F05" w:rsidRDefault="00186CB1" w:rsidP="00777D12">
      <w:pPr>
        <w:rPr>
          <w:rFonts w:ascii="UD デジタル 教科書体 NP-R" w:eastAsia="UD デジタル 教科書体 NP-R"/>
          <w:color w:val="00B0F0"/>
          <w:szCs w:val="21"/>
        </w:rPr>
      </w:pPr>
      <w:r w:rsidRPr="006327C4">
        <w:rPr>
          <w:rFonts w:ascii="UD デジタル 教科書体 NP-R" w:eastAsia="UD デジタル 教科書体 NP-R" w:hint="eastAsia"/>
          <w:sz w:val="24"/>
        </w:rPr>
        <w:t>９</w:t>
      </w:r>
      <w:r w:rsidR="00777D12" w:rsidRPr="006327C4">
        <w:rPr>
          <w:rFonts w:ascii="UD デジタル 教科書体 NP-R" w:eastAsia="UD デジタル 教科書体 NP-R" w:hint="eastAsia"/>
          <w:sz w:val="24"/>
        </w:rPr>
        <w:t>．</w:t>
      </w:r>
      <w:r w:rsidR="0013765B" w:rsidRPr="006327C4">
        <w:rPr>
          <w:rFonts w:ascii="UD デジタル 教科書体 NP-R" w:eastAsia="UD デジタル 教科書体 NP-R" w:hint="eastAsia"/>
          <w:sz w:val="24"/>
        </w:rPr>
        <w:t>活動報告と残金の返却</w:t>
      </w:r>
    </w:p>
    <w:p w14:paraId="1825F682" w14:textId="603180BB" w:rsidR="0013765B" w:rsidRPr="006327C4" w:rsidRDefault="006D5F05" w:rsidP="0013765B">
      <w:pPr>
        <w:numPr>
          <w:ilvl w:val="0"/>
          <w:numId w:val="6"/>
        </w:numPr>
        <w:rPr>
          <w:rFonts w:ascii="UD デジタル 教科書体 NP-R" w:eastAsia="UD デジタル 教科書体 NP-R"/>
          <w:szCs w:val="21"/>
        </w:rPr>
      </w:pPr>
      <w:r w:rsidRPr="00433AAD">
        <w:rPr>
          <w:rFonts w:ascii="UD デジタル 教科書体 NP-R" w:eastAsia="UD デジタル 教科書体 NP-R" w:hint="eastAsia"/>
          <w:szCs w:val="21"/>
        </w:rPr>
        <w:t>助成対象となる</w:t>
      </w:r>
      <w:r w:rsidR="006B3202" w:rsidRPr="00433AAD">
        <w:rPr>
          <w:rFonts w:ascii="UD デジタル 教科書体 NP-R" w:eastAsia="UD デジタル 教科書体 NP-R" w:hint="eastAsia"/>
          <w:szCs w:val="21"/>
        </w:rPr>
        <w:t>費用</w:t>
      </w:r>
      <w:r w:rsidR="00A81DF3" w:rsidRPr="00433AAD">
        <w:rPr>
          <w:rFonts w:ascii="UD デジタル 教科書体 NP-R" w:eastAsia="UD デジタル 教科書体 NP-R" w:hint="eastAsia"/>
          <w:szCs w:val="21"/>
        </w:rPr>
        <w:t>を</w:t>
      </w:r>
      <w:r w:rsidR="006B3202" w:rsidRPr="00433AAD">
        <w:rPr>
          <w:rFonts w:ascii="UD デジタル 教科書体 NP-R" w:eastAsia="UD デジタル 教科書体 NP-R" w:hint="eastAsia"/>
          <w:szCs w:val="21"/>
        </w:rPr>
        <w:t>支出後、</w:t>
      </w:r>
      <w:r w:rsidR="0013765B" w:rsidRPr="006327C4">
        <w:rPr>
          <w:rFonts w:ascii="UD デジタル 教科書体 NP-R" w:eastAsia="UD デジタル 教科書体 NP-R" w:hint="eastAsia"/>
          <w:szCs w:val="21"/>
        </w:rPr>
        <w:t>2</w:t>
      </w:r>
      <w:r w:rsidR="003B2D36">
        <w:rPr>
          <w:rFonts w:ascii="UD デジタル 教科書体 NP-R" w:eastAsia="UD デジタル 教科書体 NP-R" w:hint="eastAsia"/>
          <w:szCs w:val="21"/>
        </w:rPr>
        <w:t>カ</w:t>
      </w:r>
      <w:r w:rsidR="0013765B" w:rsidRPr="006327C4">
        <w:rPr>
          <w:rFonts w:ascii="UD デジタル 教科書体 NP-R" w:eastAsia="UD デジタル 教科書体 NP-R" w:hint="eastAsia"/>
          <w:szCs w:val="21"/>
        </w:rPr>
        <w:t>月以内に報告書を事務局に提出し、残金が出た場合は返却していただきます。</w:t>
      </w:r>
    </w:p>
    <w:p w14:paraId="55039BB1" w14:textId="43CC86DE" w:rsidR="006B3202" w:rsidRPr="006B3202" w:rsidRDefault="0013765B" w:rsidP="0013765B">
      <w:pPr>
        <w:numPr>
          <w:ilvl w:val="0"/>
          <w:numId w:val="6"/>
        </w:numPr>
        <w:rPr>
          <w:rFonts w:ascii="UD デジタル 教科書体 NP-R" w:eastAsia="UD デジタル 教科書体 NP-R"/>
          <w:color w:val="00B0F0"/>
          <w:szCs w:val="21"/>
        </w:rPr>
      </w:pPr>
      <w:r w:rsidRPr="006327C4">
        <w:rPr>
          <w:rFonts w:ascii="UD デジタル 教科書体 NP-R" w:eastAsia="UD デジタル 教科書体 NP-R" w:hint="eastAsia"/>
          <w:szCs w:val="21"/>
        </w:rPr>
        <w:t>助成を受けた活動･事業期間が1年以上の場合は途中で経過報告を</w:t>
      </w:r>
      <w:r w:rsidRPr="00433AAD">
        <w:rPr>
          <w:rFonts w:ascii="UD デジタル 教科書体 NP-R" w:eastAsia="UD デジタル 教科書体 NP-R" w:hint="eastAsia"/>
          <w:szCs w:val="21"/>
        </w:rPr>
        <w:t>求め</w:t>
      </w:r>
      <w:r w:rsidR="00433AAD" w:rsidRPr="00433AAD">
        <w:rPr>
          <w:rFonts w:ascii="UD デジタル 教科書体 NP-R" w:eastAsia="UD デジタル 教科書体 NP-R" w:hint="eastAsia"/>
          <w:szCs w:val="21"/>
        </w:rPr>
        <w:t>ます。</w:t>
      </w:r>
    </w:p>
    <w:p w14:paraId="220E0567" w14:textId="77777777" w:rsidR="00E53815" w:rsidRPr="006327C4" w:rsidRDefault="00E53815" w:rsidP="008D3C75">
      <w:pPr>
        <w:rPr>
          <w:rFonts w:ascii="UD デジタル 教科書体 NP-R" w:eastAsia="UD デジタル 教科書体 NP-R"/>
          <w:szCs w:val="21"/>
        </w:rPr>
      </w:pPr>
    </w:p>
    <w:p w14:paraId="2D7B7638" w14:textId="426C6586" w:rsidR="008D3C75" w:rsidRPr="00DC2600" w:rsidRDefault="00186CB1" w:rsidP="008D3C75">
      <w:pPr>
        <w:rPr>
          <w:rFonts w:ascii="UD デジタル 教科書体 NP-R" w:eastAsia="UD デジタル 教科書体 NP-R"/>
          <w:szCs w:val="21"/>
          <w:shd w:val="pct15" w:color="auto" w:fill="FFFFFF"/>
        </w:rPr>
      </w:pPr>
      <w:r w:rsidRPr="00EC1F8C">
        <w:rPr>
          <w:rFonts w:ascii="UD デジタル 教科書体 NP-R" w:eastAsia="UD デジタル 教科書体 NP-R" w:hint="eastAsia"/>
          <w:szCs w:val="21"/>
        </w:rPr>
        <w:t>10</w:t>
      </w:r>
      <w:r w:rsidR="008D3C75" w:rsidRPr="00EC1F8C">
        <w:rPr>
          <w:rFonts w:ascii="UD デジタル 教科書体 NP-R" w:eastAsia="UD デジタル 教科書体 NP-R" w:hint="eastAsia"/>
          <w:szCs w:val="21"/>
        </w:rPr>
        <w:t>．</w:t>
      </w:r>
      <w:r w:rsidR="008D3C75" w:rsidRPr="00DC2600">
        <w:rPr>
          <w:rFonts w:ascii="UD デジタル 教科書体 NP-R" w:eastAsia="UD デジタル 教科書体 NP-R" w:hint="eastAsia"/>
          <w:szCs w:val="21"/>
        </w:rPr>
        <w:t>20</w:t>
      </w:r>
      <w:r w:rsidR="00377509" w:rsidRPr="00DC2600">
        <w:rPr>
          <w:rFonts w:ascii="UD デジタル 教科書体 NP-R" w:eastAsia="UD デジタル 教科書体 NP-R" w:hint="eastAsia"/>
          <w:szCs w:val="21"/>
        </w:rPr>
        <w:t>2</w:t>
      </w:r>
      <w:r w:rsidR="004E51D5" w:rsidRPr="00DC2600">
        <w:rPr>
          <w:rFonts w:ascii="UD デジタル 教科書体 NP-R" w:eastAsia="UD デジタル 教科書体 NP-R" w:hint="eastAsia"/>
          <w:szCs w:val="21"/>
        </w:rPr>
        <w:t>1</w:t>
      </w:r>
      <w:r w:rsidR="008D3C75" w:rsidRPr="00DC2600">
        <w:rPr>
          <w:rFonts w:ascii="UD デジタル 教科書体 NP-R" w:eastAsia="UD デジタル 教科書体 NP-R" w:hint="eastAsia"/>
          <w:szCs w:val="21"/>
        </w:rPr>
        <w:t>年度 第</w:t>
      </w:r>
      <w:r w:rsidR="004E51D5" w:rsidRPr="00DC2600">
        <w:rPr>
          <w:rFonts w:ascii="UD デジタル 教科書体 NP-R" w:eastAsia="UD デジタル 教科書体 NP-R" w:hint="eastAsia"/>
          <w:szCs w:val="21"/>
        </w:rPr>
        <w:t>1</w:t>
      </w:r>
      <w:r w:rsidR="008D3C75" w:rsidRPr="00DC2600">
        <w:rPr>
          <w:rFonts w:ascii="UD デジタル 教科書体 NP-R" w:eastAsia="UD デジタル 教科書体 NP-R" w:hint="eastAsia"/>
          <w:szCs w:val="21"/>
        </w:rPr>
        <w:t>回実施スケジュール</w:t>
      </w:r>
    </w:p>
    <w:p w14:paraId="332C7A95" w14:textId="58D1BF05" w:rsidR="003134DC" w:rsidRPr="00DC2600" w:rsidRDefault="003D7B22" w:rsidP="003134DC">
      <w:pPr>
        <w:pStyle w:val="a8"/>
        <w:numPr>
          <w:ilvl w:val="0"/>
          <w:numId w:val="6"/>
        </w:numPr>
        <w:ind w:leftChars="0"/>
        <w:rPr>
          <w:rFonts w:ascii="UD デジタル 教科書体 NP-R" w:eastAsia="UD デジタル 教科書体 NP-R"/>
          <w:szCs w:val="21"/>
        </w:rPr>
      </w:pPr>
      <w:r w:rsidRPr="00DC2600">
        <w:rPr>
          <w:rFonts w:ascii="UD デジタル 教科書体 NP-R" w:eastAsia="UD デジタル 教科書体 NP-R" w:hint="eastAsia"/>
          <w:szCs w:val="21"/>
        </w:rPr>
        <w:t>202</w:t>
      </w:r>
      <w:r w:rsidR="004E51D5" w:rsidRPr="00DC2600">
        <w:rPr>
          <w:rFonts w:ascii="UD デジタル 教科書体 NP-R" w:eastAsia="UD デジタル 教科書体 NP-R" w:hint="eastAsia"/>
          <w:szCs w:val="21"/>
        </w:rPr>
        <w:t>1</w:t>
      </w:r>
      <w:r w:rsidRPr="00DC2600">
        <w:rPr>
          <w:rFonts w:ascii="UD デジタル 教科書体 NP-R" w:eastAsia="UD デジタル 教科書体 NP-R" w:hint="eastAsia"/>
          <w:szCs w:val="21"/>
        </w:rPr>
        <w:t>年</w:t>
      </w:r>
      <w:r w:rsidR="004E51D5" w:rsidRPr="00DC2600">
        <w:rPr>
          <w:rFonts w:ascii="UD デジタル 教科書体 NP-R" w:eastAsia="UD デジタル 教科書体 NP-R" w:hint="eastAsia"/>
          <w:szCs w:val="21"/>
        </w:rPr>
        <w:t>4</w:t>
      </w:r>
      <w:r w:rsidRPr="00DC2600">
        <w:rPr>
          <w:rFonts w:ascii="UD デジタル 教科書体 NP-R" w:eastAsia="UD デジタル 教科書体 NP-R" w:hint="eastAsia"/>
          <w:szCs w:val="21"/>
        </w:rPr>
        <w:t>月1</w:t>
      </w:r>
      <w:r w:rsidR="006327C4" w:rsidRPr="00DC2600">
        <w:rPr>
          <w:rFonts w:ascii="UD デジタル 教科書体 NP-R" w:eastAsia="UD デジタル 教科書体 NP-R" w:hint="eastAsia"/>
          <w:szCs w:val="21"/>
        </w:rPr>
        <w:t>2</w:t>
      </w:r>
      <w:r w:rsidRPr="00DC2600">
        <w:rPr>
          <w:rFonts w:ascii="UD デジタル 教科書体 NP-R" w:eastAsia="UD デジタル 教科書体 NP-R" w:hint="eastAsia"/>
          <w:szCs w:val="21"/>
        </w:rPr>
        <w:t>日（月）～</w:t>
      </w:r>
      <w:r w:rsidR="003134DC" w:rsidRPr="00DC2600">
        <w:rPr>
          <w:rFonts w:ascii="UD デジタル 教科書体 NP-R" w:eastAsia="UD デジタル 教科書体 NP-R" w:hint="eastAsia"/>
          <w:szCs w:val="21"/>
        </w:rPr>
        <w:t>募集ニュース発行以降、相談を受け付けます。</w:t>
      </w:r>
    </w:p>
    <w:p w14:paraId="7472FD76" w14:textId="694A0B26" w:rsidR="008D3C75" w:rsidRPr="00DC2600" w:rsidRDefault="002966D9" w:rsidP="008D3C75">
      <w:pPr>
        <w:numPr>
          <w:ilvl w:val="0"/>
          <w:numId w:val="6"/>
        </w:numPr>
        <w:rPr>
          <w:rFonts w:ascii="UD デジタル 教科書体 NP-R" w:eastAsia="UD デジタル 教科書体 NP-R"/>
          <w:szCs w:val="21"/>
        </w:rPr>
      </w:pPr>
      <w:r w:rsidRPr="00DC2600">
        <w:rPr>
          <w:rFonts w:ascii="UD デジタル 教科書体 NP-R" w:eastAsia="UD デジタル 教科書体 NP-R" w:hint="eastAsia"/>
          <w:szCs w:val="21"/>
        </w:rPr>
        <w:t>20</w:t>
      </w:r>
      <w:r w:rsidR="00377509" w:rsidRPr="00DC2600">
        <w:rPr>
          <w:rFonts w:ascii="UD デジタル 教科書体 NP-R" w:eastAsia="UD デジタル 教科書体 NP-R" w:hint="eastAsia"/>
          <w:szCs w:val="21"/>
        </w:rPr>
        <w:t>2</w:t>
      </w:r>
      <w:r w:rsidR="004E51D5" w:rsidRPr="00DC2600">
        <w:rPr>
          <w:rFonts w:ascii="UD デジタル 教科書体 NP-R" w:eastAsia="UD デジタル 教科書体 NP-R" w:hint="eastAsia"/>
          <w:szCs w:val="21"/>
        </w:rPr>
        <w:t>1</w:t>
      </w:r>
      <w:r w:rsidR="008D3C75" w:rsidRPr="00DC2600">
        <w:rPr>
          <w:rFonts w:ascii="UD デジタル 教科書体 NP-R" w:eastAsia="UD デジタル 教科書体 NP-R" w:hint="eastAsia"/>
          <w:szCs w:val="21"/>
        </w:rPr>
        <w:t>年</w:t>
      </w:r>
      <w:r w:rsidR="004E51D5" w:rsidRPr="00DC2600">
        <w:rPr>
          <w:rFonts w:ascii="UD デジタル 教科書体 NP-R" w:eastAsia="UD デジタル 教科書体 NP-R" w:hint="eastAsia"/>
          <w:szCs w:val="21"/>
        </w:rPr>
        <w:t>6</w:t>
      </w:r>
      <w:r w:rsidR="008D3C75" w:rsidRPr="00DC2600">
        <w:rPr>
          <w:rFonts w:ascii="UD デジタル 教科書体 NP-R" w:eastAsia="UD デジタル 教科書体 NP-R" w:hint="eastAsia"/>
          <w:szCs w:val="21"/>
        </w:rPr>
        <w:t>月</w:t>
      </w:r>
      <w:r w:rsidR="004E51D5" w:rsidRPr="00DC2600">
        <w:rPr>
          <w:rFonts w:ascii="UD デジタル 教科書体 NP-R" w:eastAsia="UD デジタル 教科書体 NP-R" w:hint="eastAsia"/>
          <w:szCs w:val="21"/>
        </w:rPr>
        <w:t>25</w:t>
      </w:r>
      <w:r w:rsidR="008D3C75" w:rsidRPr="00DC2600">
        <w:rPr>
          <w:rFonts w:ascii="UD デジタル 教科書体 NP-R" w:eastAsia="UD デジタル 教科書体 NP-R" w:hint="eastAsia"/>
          <w:szCs w:val="21"/>
        </w:rPr>
        <w:t>日</w:t>
      </w:r>
      <w:r w:rsidR="0080075F" w:rsidRPr="00DC2600">
        <w:rPr>
          <w:rFonts w:ascii="UD デジタル 教科書体 NP-R" w:eastAsia="UD デジタル 教科書体 NP-R" w:hint="eastAsia"/>
          <w:szCs w:val="21"/>
        </w:rPr>
        <w:t>（</w:t>
      </w:r>
      <w:r w:rsidR="00377509" w:rsidRPr="00DC2600">
        <w:rPr>
          <w:rFonts w:ascii="UD デジタル 教科書体 NP-R" w:eastAsia="UD デジタル 教科書体 NP-R" w:hint="eastAsia"/>
          <w:szCs w:val="21"/>
        </w:rPr>
        <w:t>金</w:t>
      </w:r>
      <w:r w:rsidR="0080075F" w:rsidRPr="00DC2600">
        <w:rPr>
          <w:rFonts w:ascii="UD デジタル 教科書体 NP-R" w:eastAsia="UD デジタル 教科書体 NP-R" w:hint="eastAsia"/>
          <w:szCs w:val="21"/>
        </w:rPr>
        <w:t>）</w:t>
      </w:r>
      <w:r w:rsidR="003D7B22" w:rsidRPr="00DC2600">
        <w:rPr>
          <w:rFonts w:ascii="UD デジタル 教科書体 NP-R" w:eastAsia="UD デジタル 教科書体 NP-R" w:hint="eastAsia"/>
          <w:szCs w:val="21"/>
        </w:rPr>
        <w:t>応募受付〆切</w:t>
      </w:r>
      <w:r w:rsidR="006327C4" w:rsidRPr="00DC2600">
        <w:rPr>
          <w:rFonts w:ascii="UD デジタル 教科書体 NP-R" w:eastAsia="UD デジタル 教科書体 NP-R" w:hint="eastAsia"/>
          <w:szCs w:val="21"/>
        </w:rPr>
        <w:t>（</w:t>
      </w:r>
      <w:r w:rsidR="008D3C75" w:rsidRPr="00DC2600">
        <w:rPr>
          <w:rFonts w:ascii="UD デジタル 教科書体 NP-R" w:eastAsia="UD デジタル 教科書体 NP-R" w:hint="eastAsia"/>
          <w:szCs w:val="21"/>
        </w:rPr>
        <w:t>メール必着</w:t>
      </w:r>
      <w:r w:rsidR="006327C4" w:rsidRPr="00DC2600">
        <w:rPr>
          <w:rFonts w:ascii="UD デジタル 教科書体 NP-R" w:eastAsia="UD デジタル 教科書体 NP-R" w:hint="eastAsia"/>
          <w:szCs w:val="21"/>
        </w:rPr>
        <w:t>）</w:t>
      </w:r>
    </w:p>
    <w:p w14:paraId="154FC99B" w14:textId="664B13F8" w:rsidR="008D3C75" w:rsidRPr="00DC2600" w:rsidRDefault="00A70C6B" w:rsidP="008D3C75">
      <w:pPr>
        <w:numPr>
          <w:ilvl w:val="0"/>
          <w:numId w:val="6"/>
        </w:numPr>
        <w:rPr>
          <w:rFonts w:ascii="UD デジタル 教科書体 NP-R" w:eastAsia="UD デジタル 教科書体 NP-R"/>
          <w:szCs w:val="21"/>
        </w:rPr>
      </w:pPr>
      <w:r w:rsidRPr="00DC2600">
        <w:rPr>
          <w:rFonts w:ascii="UD デジタル 教科書体 NP-R" w:eastAsia="UD デジタル 教科書体 NP-R" w:hint="eastAsia"/>
          <w:szCs w:val="21"/>
        </w:rPr>
        <w:t>20</w:t>
      </w:r>
      <w:r w:rsidR="00A94E75" w:rsidRPr="00DC2600">
        <w:rPr>
          <w:rFonts w:ascii="UD デジタル 教科書体 NP-R" w:eastAsia="UD デジタル 教科書体 NP-R" w:hint="eastAsia"/>
          <w:szCs w:val="21"/>
        </w:rPr>
        <w:t>2</w:t>
      </w:r>
      <w:r w:rsidR="006327C4" w:rsidRPr="00DC2600">
        <w:rPr>
          <w:rFonts w:ascii="UD デジタル 教科書体 NP-R" w:eastAsia="UD デジタル 教科書体 NP-R" w:hint="eastAsia"/>
          <w:szCs w:val="21"/>
        </w:rPr>
        <w:t>1</w:t>
      </w:r>
      <w:r w:rsidRPr="00DC2600">
        <w:rPr>
          <w:rFonts w:ascii="UD デジタル 教科書体 NP-R" w:eastAsia="UD デジタル 教科書体 NP-R" w:hint="eastAsia"/>
          <w:szCs w:val="21"/>
        </w:rPr>
        <w:t>年</w:t>
      </w:r>
      <w:r w:rsidR="004E51D5" w:rsidRPr="00DC2600">
        <w:rPr>
          <w:rFonts w:ascii="UD デジタル 教科書体 NP-R" w:eastAsia="UD デジタル 教科書体 NP-R" w:hint="eastAsia"/>
          <w:szCs w:val="21"/>
        </w:rPr>
        <w:t>8</w:t>
      </w:r>
      <w:r w:rsidR="008D3C75" w:rsidRPr="00DC2600">
        <w:rPr>
          <w:rFonts w:ascii="UD デジタル 教科書体 NP-R" w:eastAsia="UD デジタル 教科書体 NP-R" w:hint="eastAsia"/>
          <w:szCs w:val="21"/>
        </w:rPr>
        <w:t>月</w:t>
      </w:r>
      <w:r w:rsidR="001B7ACE" w:rsidRPr="00DC2600">
        <w:rPr>
          <w:rFonts w:ascii="UD デジタル 教科書体 NP-R" w:eastAsia="UD デジタル 教科書体 NP-R" w:hint="eastAsia"/>
          <w:szCs w:val="21"/>
        </w:rPr>
        <w:t>2</w:t>
      </w:r>
      <w:r w:rsidR="004E51D5" w:rsidRPr="00DC2600">
        <w:rPr>
          <w:rFonts w:ascii="UD デジタル 教科書体 NP-R" w:eastAsia="UD デジタル 教科書体 NP-R" w:hint="eastAsia"/>
          <w:szCs w:val="21"/>
        </w:rPr>
        <w:t>7</w:t>
      </w:r>
      <w:r w:rsidR="008D3C75" w:rsidRPr="00DC2600">
        <w:rPr>
          <w:rFonts w:ascii="UD デジタル 教科書体 NP-R" w:eastAsia="UD デジタル 教科書体 NP-R" w:hint="eastAsia"/>
          <w:szCs w:val="21"/>
        </w:rPr>
        <w:t>日</w:t>
      </w:r>
      <w:r w:rsidR="0080075F" w:rsidRPr="00DC2600">
        <w:rPr>
          <w:rFonts w:ascii="UD デジタル 教科書体 NP-R" w:eastAsia="UD デジタル 教科書体 NP-R" w:hint="eastAsia"/>
          <w:szCs w:val="21"/>
        </w:rPr>
        <w:t>（</w:t>
      </w:r>
      <w:r w:rsidR="00A94E75" w:rsidRPr="00DC2600">
        <w:rPr>
          <w:rFonts w:ascii="UD デジタル 教科書体 NP-R" w:eastAsia="UD デジタル 教科書体 NP-R" w:hint="eastAsia"/>
          <w:szCs w:val="21"/>
        </w:rPr>
        <w:t>金</w:t>
      </w:r>
      <w:r w:rsidR="0080075F" w:rsidRPr="00DC2600">
        <w:rPr>
          <w:rFonts w:ascii="UD デジタル 教科書体 NP-R" w:eastAsia="UD デジタル 教科書体 NP-R" w:hint="eastAsia"/>
          <w:szCs w:val="21"/>
        </w:rPr>
        <w:t>）</w:t>
      </w:r>
      <w:r w:rsidR="008D3C75" w:rsidRPr="00DC2600">
        <w:rPr>
          <w:rFonts w:ascii="UD デジタル 教科書体 NP-R" w:eastAsia="UD デジタル 教科書体 NP-R" w:hint="eastAsia"/>
          <w:szCs w:val="21"/>
        </w:rPr>
        <w:t>地域協議会またはブロック理事会における推薦締切</w:t>
      </w:r>
    </w:p>
    <w:p w14:paraId="790A1CD0" w14:textId="441853B8" w:rsidR="006327C4" w:rsidRPr="00DC2600" w:rsidRDefault="00556903" w:rsidP="008D3C75">
      <w:pPr>
        <w:numPr>
          <w:ilvl w:val="0"/>
          <w:numId w:val="6"/>
        </w:numPr>
        <w:rPr>
          <w:rFonts w:ascii="UD デジタル 教科書体 NP-R" w:eastAsia="UD デジタル 教科書体 NP-R"/>
          <w:szCs w:val="21"/>
        </w:rPr>
      </w:pPr>
      <w:r w:rsidRPr="00DC2600">
        <w:rPr>
          <w:rFonts w:ascii="UD デジタル 教科書体 NP-R" w:eastAsia="UD デジタル 教科書体 NP-R" w:hint="eastAsia"/>
          <w:szCs w:val="21"/>
        </w:rPr>
        <w:t>20</w:t>
      </w:r>
      <w:r w:rsidR="00A94E75" w:rsidRPr="00DC2600">
        <w:rPr>
          <w:rFonts w:ascii="UD デジタル 教科書体 NP-R" w:eastAsia="UD デジタル 教科書体 NP-R" w:hint="eastAsia"/>
          <w:szCs w:val="21"/>
        </w:rPr>
        <w:t>2</w:t>
      </w:r>
      <w:r w:rsidR="006327C4" w:rsidRPr="00DC2600">
        <w:rPr>
          <w:rFonts w:ascii="UD デジタル 教科書体 NP-R" w:eastAsia="UD デジタル 教科書体 NP-R" w:hint="eastAsia"/>
          <w:szCs w:val="21"/>
        </w:rPr>
        <w:t>1</w:t>
      </w:r>
      <w:r w:rsidR="008D3C75" w:rsidRPr="00DC2600">
        <w:rPr>
          <w:rFonts w:ascii="UD デジタル 教科書体 NP-R" w:eastAsia="UD デジタル 教科書体 NP-R" w:hint="eastAsia"/>
          <w:szCs w:val="21"/>
        </w:rPr>
        <w:t>年</w:t>
      </w:r>
      <w:r w:rsidR="004E51D5" w:rsidRPr="00DC2600">
        <w:rPr>
          <w:rFonts w:ascii="UD デジタル 教科書体 NP-R" w:eastAsia="UD デジタル 教科書体 NP-R" w:hint="eastAsia"/>
          <w:szCs w:val="21"/>
        </w:rPr>
        <w:t>9</w:t>
      </w:r>
      <w:r w:rsidR="008D3C75" w:rsidRPr="00DC2600">
        <w:rPr>
          <w:rFonts w:ascii="UD デジタル 教科書体 NP-R" w:eastAsia="UD デジタル 教科書体 NP-R" w:hint="eastAsia"/>
          <w:szCs w:val="21"/>
        </w:rPr>
        <w:t>月</w:t>
      </w:r>
      <w:r w:rsidR="00A94E75" w:rsidRPr="00DC2600">
        <w:rPr>
          <w:rFonts w:ascii="UD デジタル 教科書体 NP-R" w:eastAsia="UD デジタル 教科書体 NP-R" w:hint="eastAsia"/>
          <w:szCs w:val="21"/>
        </w:rPr>
        <w:t>1</w:t>
      </w:r>
      <w:r w:rsidR="004E51D5" w:rsidRPr="00DC2600">
        <w:rPr>
          <w:rFonts w:ascii="UD デジタル 教科書体 NP-R" w:eastAsia="UD デジタル 教科書体 NP-R" w:hint="eastAsia"/>
          <w:szCs w:val="21"/>
        </w:rPr>
        <w:t>3</w:t>
      </w:r>
      <w:r w:rsidR="008D3C75" w:rsidRPr="00DC2600">
        <w:rPr>
          <w:rFonts w:ascii="UD デジタル 教科書体 NP-R" w:eastAsia="UD デジタル 教科書体 NP-R" w:hint="eastAsia"/>
          <w:szCs w:val="21"/>
        </w:rPr>
        <w:t>日</w:t>
      </w:r>
      <w:r w:rsidR="0080075F" w:rsidRPr="00DC2600">
        <w:rPr>
          <w:rFonts w:ascii="UD デジタル 教科書体 NP-R" w:eastAsia="UD デジタル 教科書体 NP-R" w:hint="eastAsia"/>
          <w:szCs w:val="21"/>
        </w:rPr>
        <w:t>（</w:t>
      </w:r>
      <w:r w:rsidR="004E51D5" w:rsidRPr="00DC2600">
        <w:rPr>
          <w:rFonts w:ascii="UD デジタル 教科書体 NP-R" w:eastAsia="UD デジタル 教科書体 NP-R" w:hint="eastAsia"/>
          <w:szCs w:val="21"/>
        </w:rPr>
        <w:t>月</w:t>
      </w:r>
      <w:r w:rsidR="0080075F" w:rsidRPr="00DC2600">
        <w:rPr>
          <w:rFonts w:ascii="UD デジタル 教科書体 NP-R" w:eastAsia="UD デジタル 教科書体 NP-R" w:hint="eastAsia"/>
          <w:szCs w:val="21"/>
        </w:rPr>
        <w:t>）</w:t>
      </w:r>
      <w:r w:rsidR="008D3C75" w:rsidRPr="00DC2600">
        <w:rPr>
          <w:rFonts w:ascii="UD デジタル 教科書体 NP-R" w:eastAsia="UD デジタル 教科書体 NP-R" w:hint="eastAsia"/>
          <w:szCs w:val="21"/>
        </w:rPr>
        <w:t>インクルファンド選考委員会にて公開プレゼンテーション・</w:t>
      </w:r>
    </w:p>
    <w:p w14:paraId="30F60D76" w14:textId="0378069A" w:rsidR="008D3C75" w:rsidRPr="00DC2600" w:rsidRDefault="008D3C75" w:rsidP="00157EED">
      <w:pPr>
        <w:ind w:left="840" w:firstLineChars="1180" w:firstLine="2478"/>
        <w:rPr>
          <w:rFonts w:ascii="UD デジタル 教科書体 NP-R" w:eastAsia="UD デジタル 教科書体 NP-R"/>
          <w:szCs w:val="21"/>
        </w:rPr>
      </w:pPr>
      <w:r w:rsidRPr="00DC2600">
        <w:rPr>
          <w:rFonts w:ascii="UD デジタル 教科書体 NP-R" w:eastAsia="UD デジタル 教科書体 NP-R" w:hint="eastAsia"/>
          <w:szCs w:val="21"/>
        </w:rPr>
        <w:t>ヒアリングおよび助成推薦決定</w:t>
      </w:r>
    </w:p>
    <w:p w14:paraId="6A6F2CA6" w14:textId="2DF7E597" w:rsidR="008D3C75" w:rsidRPr="00DC2600" w:rsidRDefault="00556903" w:rsidP="006327C4">
      <w:pPr>
        <w:numPr>
          <w:ilvl w:val="0"/>
          <w:numId w:val="6"/>
        </w:numPr>
        <w:rPr>
          <w:rFonts w:ascii="UD デジタル 教科書体 NP-R" w:eastAsia="UD デジタル 教科書体 NP-R"/>
          <w:szCs w:val="21"/>
        </w:rPr>
      </w:pPr>
      <w:r w:rsidRPr="00DC2600">
        <w:rPr>
          <w:rFonts w:ascii="UD デジタル 教科書体 NP-R" w:eastAsia="UD デジタル 教科書体 NP-R" w:hint="eastAsia"/>
          <w:szCs w:val="21"/>
        </w:rPr>
        <w:t>20</w:t>
      </w:r>
      <w:r w:rsidR="00A94E75" w:rsidRPr="00DC2600">
        <w:rPr>
          <w:rFonts w:ascii="UD デジタル 教科書体 NP-R" w:eastAsia="UD デジタル 教科書体 NP-R" w:hint="eastAsia"/>
          <w:szCs w:val="21"/>
        </w:rPr>
        <w:t>2</w:t>
      </w:r>
      <w:r w:rsidR="006327C4" w:rsidRPr="00DC2600">
        <w:rPr>
          <w:rFonts w:ascii="UD デジタル 教科書体 NP-R" w:eastAsia="UD デジタル 教科書体 NP-R" w:hint="eastAsia"/>
          <w:szCs w:val="21"/>
        </w:rPr>
        <w:t>1</w:t>
      </w:r>
      <w:r w:rsidR="008D3C75" w:rsidRPr="00DC2600">
        <w:rPr>
          <w:rFonts w:ascii="UD デジタル 教科書体 NP-R" w:eastAsia="UD デジタル 教科書体 NP-R" w:hint="eastAsia"/>
          <w:szCs w:val="21"/>
        </w:rPr>
        <w:t>年</w:t>
      </w:r>
      <w:r w:rsidR="004E51D5" w:rsidRPr="00DC2600">
        <w:rPr>
          <w:rFonts w:ascii="UD デジタル 教科書体 NP-R" w:eastAsia="UD デジタル 教科書体 NP-R" w:hint="eastAsia"/>
          <w:szCs w:val="21"/>
        </w:rPr>
        <w:t>9</w:t>
      </w:r>
      <w:r w:rsidR="008D3C75" w:rsidRPr="00DC2600">
        <w:rPr>
          <w:rFonts w:ascii="UD デジタル 教科書体 NP-R" w:eastAsia="UD デジタル 教科書体 NP-R" w:hint="eastAsia"/>
          <w:szCs w:val="21"/>
        </w:rPr>
        <w:t>月</w:t>
      </w:r>
      <w:r w:rsidR="004E51D5" w:rsidRPr="00DC2600">
        <w:rPr>
          <w:rFonts w:ascii="UD デジタル 教科書体 NP-R" w:eastAsia="UD デジタル 教科書体 NP-R" w:hint="eastAsia"/>
          <w:szCs w:val="21"/>
        </w:rPr>
        <w:t>27</w:t>
      </w:r>
      <w:r w:rsidR="008D3C75" w:rsidRPr="00DC2600">
        <w:rPr>
          <w:rFonts w:ascii="UD デジタル 教科書体 NP-R" w:eastAsia="UD デジタル 教科書体 NP-R" w:hint="eastAsia"/>
          <w:szCs w:val="21"/>
        </w:rPr>
        <w:t>日</w:t>
      </w:r>
      <w:r w:rsidR="0080075F" w:rsidRPr="00DC2600">
        <w:rPr>
          <w:rFonts w:ascii="UD デジタル 教科書体 NP-R" w:eastAsia="UD デジタル 教科書体 NP-R" w:hint="eastAsia"/>
          <w:szCs w:val="21"/>
        </w:rPr>
        <w:t>（</w:t>
      </w:r>
      <w:r w:rsidR="004E51D5" w:rsidRPr="00DC2600">
        <w:rPr>
          <w:rFonts w:ascii="UD デジタル 教科書体 NP-R" w:eastAsia="UD デジタル 教科書体 NP-R" w:hint="eastAsia"/>
          <w:szCs w:val="21"/>
        </w:rPr>
        <w:t>月</w:t>
      </w:r>
      <w:r w:rsidR="0080075F" w:rsidRPr="00DC2600">
        <w:rPr>
          <w:rFonts w:ascii="UD デジタル 教科書体 NP-R" w:eastAsia="UD デジタル 教科書体 NP-R" w:hint="eastAsia"/>
          <w:szCs w:val="21"/>
        </w:rPr>
        <w:t>）</w:t>
      </w:r>
      <w:r w:rsidR="008D3C75" w:rsidRPr="00DC2600">
        <w:rPr>
          <w:rFonts w:ascii="UD デジタル 教科書体 NP-R" w:eastAsia="UD デジタル 教科書体 NP-R" w:hint="eastAsia"/>
          <w:szCs w:val="21"/>
        </w:rPr>
        <w:t>インクルーシブ事業連合運営委員会にて助成決定</w:t>
      </w:r>
    </w:p>
    <w:p w14:paraId="706A9EEE" w14:textId="5EED4582" w:rsidR="00BC57B2" w:rsidRPr="00DC2600" w:rsidRDefault="00BC57B2" w:rsidP="00BC57B2">
      <w:pPr>
        <w:ind w:left="840"/>
        <w:rPr>
          <w:rFonts w:ascii="UD デジタル 教科書体 NP-R" w:eastAsia="UD デジタル 教科書体 NP-R"/>
          <w:szCs w:val="21"/>
        </w:rPr>
      </w:pPr>
      <w:r w:rsidRPr="00DC2600">
        <w:rPr>
          <w:rFonts w:ascii="UD デジタル 教科書体 NP-R" w:eastAsia="UD デジタル 教科書体 NP-R" w:hint="eastAsia"/>
          <w:szCs w:val="21"/>
        </w:rPr>
        <w:t xml:space="preserve">　</w:t>
      </w:r>
      <w:r w:rsidR="006327C4" w:rsidRPr="00DC2600">
        <w:rPr>
          <w:rFonts w:ascii="UD デジタル 教科書体 NP-R" w:eastAsia="UD デジタル 教科書体 NP-R" w:hint="eastAsia"/>
          <w:szCs w:val="21"/>
        </w:rPr>
        <w:t xml:space="preserve">　　　　　　　　　　　</w:t>
      </w:r>
      <w:r w:rsidRPr="00DC2600">
        <w:rPr>
          <w:rFonts w:ascii="UD デジタル 教科書体 NP-R" w:eastAsia="UD デジタル 教科書体 NP-R" w:hint="eastAsia"/>
          <w:szCs w:val="21"/>
        </w:rPr>
        <w:t>＊応募団体には結果をメールで通知します。</w:t>
      </w:r>
    </w:p>
    <w:p w14:paraId="4610D2C4" w14:textId="4FDFE4E8" w:rsidR="008D3C75" w:rsidRPr="00EC1F8C" w:rsidRDefault="00556903" w:rsidP="008D3C75">
      <w:pPr>
        <w:numPr>
          <w:ilvl w:val="0"/>
          <w:numId w:val="6"/>
        </w:numPr>
        <w:rPr>
          <w:rFonts w:ascii="UD デジタル 教科書体 NP-R" w:eastAsia="UD デジタル 教科書体 NP-R"/>
          <w:szCs w:val="21"/>
        </w:rPr>
      </w:pPr>
      <w:r w:rsidRPr="00DC2600">
        <w:rPr>
          <w:rFonts w:ascii="UD デジタル 教科書体 NP-R" w:eastAsia="UD デジタル 教科書体 NP-R" w:hint="eastAsia"/>
          <w:szCs w:val="21"/>
        </w:rPr>
        <w:t>20</w:t>
      </w:r>
      <w:r w:rsidR="00A94E75" w:rsidRPr="00DC2600">
        <w:rPr>
          <w:rFonts w:ascii="UD デジタル 教科書体 NP-R" w:eastAsia="UD デジタル 教科書体 NP-R" w:hint="eastAsia"/>
          <w:szCs w:val="21"/>
        </w:rPr>
        <w:t>2</w:t>
      </w:r>
      <w:r w:rsidR="00EC1F8C" w:rsidRPr="00DC2600">
        <w:rPr>
          <w:rFonts w:ascii="UD デジタル 教科書体 NP-R" w:eastAsia="UD デジタル 教科書体 NP-R" w:hint="eastAsia"/>
          <w:szCs w:val="21"/>
        </w:rPr>
        <w:t>1</w:t>
      </w:r>
      <w:r w:rsidR="008D3C75" w:rsidRPr="00DC2600">
        <w:rPr>
          <w:rFonts w:ascii="UD デジタル 教科書体 NP-R" w:eastAsia="UD デジタル 教科書体 NP-R" w:hint="eastAsia"/>
          <w:szCs w:val="21"/>
        </w:rPr>
        <w:t>年</w:t>
      </w:r>
      <w:r w:rsidR="004E51D5" w:rsidRPr="00DC2600">
        <w:rPr>
          <w:rFonts w:ascii="UD デジタル 教科書体 NP-R" w:eastAsia="UD デジタル 教科書体 NP-R" w:hint="eastAsia"/>
          <w:szCs w:val="21"/>
        </w:rPr>
        <w:t>10</w:t>
      </w:r>
      <w:r w:rsidR="00BC57B2" w:rsidRPr="00DC2600">
        <w:rPr>
          <w:rFonts w:ascii="UD デジタル 教科書体 NP-R" w:eastAsia="UD デジタル 教科書体 NP-R" w:hint="eastAsia"/>
          <w:szCs w:val="21"/>
        </w:rPr>
        <w:t>月初旬</w:t>
      </w:r>
      <w:r w:rsidR="008D3C75" w:rsidRPr="00DC2600">
        <w:rPr>
          <w:rFonts w:ascii="UD デジタル 教科書体 NP-R" w:eastAsia="UD デジタル 教科書体 NP-R" w:hint="eastAsia"/>
          <w:szCs w:val="21"/>
        </w:rPr>
        <w:t xml:space="preserve">　助成金振</w:t>
      </w:r>
      <w:r w:rsidR="008D3C75" w:rsidRPr="00EC1F8C">
        <w:rPr>
          <w:rFonts w:ascii="UD デジタル 教科書体 NP-R" w:eastAsia="UD デジタル 教科書体 NP-R" w:hint="eastAsia"/>
          <w:szCs w:val="21"/>
        </w:rPr>
        <w:t>込み</w:t>
      </w:r>
      <w:r w:rsidR="00456AE7" w:rsidRPr="00EC1F8C">
        <w:rPr>
          <w:rFonts w:ascii="UD デジタル 教科書体 NP-R" w:eastAsia="UD デジタル 教科書体 NP-R" w:hint="eastAsia"/>
          <w:szCs w:val="21"/>
        </w:rPr>
        <w:t>手続き</w:t>
      </w:r>
    </w:p>
    <w:p w14:paraId="770EBCDB" w14:textId="185EC49F" w:rsidR="00E53815" w:rsidRDefault="00E53815" w:rsidP="00BC57B2">
      <w:pPr>
        <w:ind w:left="480"/>
        <w:rPr>
          <w:rFonts w:ascii="UD デジタル 教科書体 NP-R" w:eastAsia="UD デジタル 教科書体 NP-R"/>
          <w:szCs w:val="21"/>
        </w:rPr>
      </w:pPr>
    </w:p>
    <w:p w14:paraId="06A9D6AA" w14:textId="778BBDB3" w:rsidR="00433AAD" w:rsidRDefault="00433AAD" w:rsidP="00BC57B2">
      <w:pPr>
        <w:ind w:left="480"/>
        <w:rPr>
          <w:rFonts w:ascii="UD デジタル 教科書体 NP-R" w:eastAsia="UD デジタル 教科書体 NP-R"/>
          <w:szCs w:val="21"/>
        </w:rPr>
      </w:pPr>
      <w:r w:rsidRPr="006327C4">
        <w:rPr>
          <w:rFonts w:ascii="UD デジタル 教科書体 NP-R" w:eastAsia="UD デジタル 教科書体 NP-R" w:hint="eastAsia"/>
          <w:noProof/>
          <w:szCs w:val="21"/>
        </w:rPr>
        <mc:AlternateContent>
          <mc:Choice Requires="wps">
            <w:drawing>
              <wp:anchor distT="0" distB="0" distL="114300" distR="114300" simplePos="0" relativeHeight="251657216" behindDoc="0" locked="0" layoutInCell="1" allowOverlap="1" wp14:anchorId="48B87F75" wp14:editId="07485086">
                <wp:simplePos x="0" y="0"/>
                <wp:positionH relativeFrom="column">
                  <wp:posOffset>52705</wp:posOffset>
                </wp:positionH>
                <wp:positionV relativeFrom="paragraph">
                  <wp:posOffset>43180</wp:posOffset>
                </wp:positionV>
                <wp:extent cx="5805170" cy="1447800"/>
                <wp:effectExtent l="0" t="0" r="24130"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5170" cy="14478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906D573" w14:textId="77777777" w:rsidR="001B7ACE" w:rsidRPr="006327C4" w:rsidRDefault="00DF62BE" w:rsidP="001B7ACE">
                            <w:pPr>
                              <w:ind w:firstLineChars="300" w:firstLine="630"/>
                              <w:rPr>
                                <w:rFonts w:ascii="UD デジタル 教科書体 NP-R" w:eastAsia="UD デジタル 教科書体 NP-R"/>
                                <w:szCs w:val="21"/>
                              </w:rPr>
                            </w:pPr>
                            <w:r w:rsidRPr="006327C4">
                              <w:rPr>
                                <w:rFonts w:ascii="UD デジタル 教科書体 NP-R" w:eastAsia="UD デジタル 教科書体 NP-R" w:hint="eastAsia"/>
                                <w:szCs w:val="21"/>
                              </w:rPr>
                              <w:t>問合せ先：</w:t>
                            </w:r>
                          </w:p>
                          <w:p w14:paraId="36376CE0" w14:textId="77777777" w:rsidR="00DF62BE" w:rsidRPr="006327C4" w:rsidRDefault="00DF62BE" w:rsidP="001B7ACE">
                            <w:pPr>
                              <w:ind w:firstLineChars="300" w:firstLine="630"/>
                              <w:rPr>
                                <w:rFonts w:ascii="UD デジタル 教科書体 NP-R" w:eastAsia="UD デジタル 教科書体 NP-R"/>
                                <w:szCs w:val="21"/>
                              </w:rPr>
                            </w:pPr>
                            <w:r w:rsidRPr="006327C4">
                              <w:rPr>
                                <w:rFonts w:ascii="UD デジタル 教科書体 NP-R" w:eastAsia="UD デジタル 教科書体 NP-R" w:hint="eastAsia"/>
                                <w:szCs w:val="21"/>
                              </w:rPr>
                              <w:t>生活クラブ運動グループ･インクルーシブ事業連合（担当：平岡・藤田）</w:t>
                            </w:r>
                          </w:p>
                          <w:p w14:paraId="0758ADE3" w14:textId="77777777" w:rsidR="00DF62BE" w:rsidRPr="006327C4" w:rsidRDefault="00DF62BE" w:rsidP="00DF62BE">
                            <w:pPr>
                              <w:rPr>
                                <w:rFonts w:ascii="UD デジタル 教科書体 NP-R" w:eastAsia="UD デジタル 教科書体 NP-R"/>
                                <w:szCs w:val="21"/>
                              </w:rPr>
                            </w:pPr>
                            <w:r w:rsidRPr="006327C4">
                              <w:rPr>
                                <w:rFonts w:ascii="UD デジタル 教科書体 NP-R" w:eastAsia="UD デジタル 教科書体 NP-R" w:hint="eastAsia"/>
                                <w:szCs w:val="21"/>
                              </w:rPr>
                              <w:t xml:space="preserve">　　　　　〒156-0051　世田谷区宮坂3-13-13-3F</w:t>
                            </w:r>
                          </w:p>
                          <w:p w14:paraId="70138F24" w14:textId="77777777" w:rsidR="00DF62BE" w:rsidRPr="006327C4" w:rsidRDefault="00DF62BE" w:rsidP="00DF62BE">
                            <w:pPr>
                              <w:rPr>
                                <w:rFonts w:ascii="UD デジタル 教科書体 NP-R" w:eastAsia="UD デジタル 教科書体 NP-R"/>
                                <w:szCs w:val="21"/>
                              </w:rPr>
                            </w:pPr>
                            <w:r w:rsidRPr="006327C4">
                              <w:rPr>
                                <w:rFonts w:ascii="UD デジタル 教科書体 NP-R" w:eastAsia="UD デジタル 教科書体 NP-R" w:hint="eastAsia"/>
                                <w:szCs w:val="21"/>
                              </w:rPr>
                              <w:t xml:space="preserve">　　　　　　　　　　　　生活クラブ生協･たすけあいネットワーク事業部内</w:t>
                            </w:r>
                          </w:p>
                          <w:p w14:paraId="39674254" w14:textId="77777777" w:rsidR="00DF62BE" w:rsidRPr="006327C4" w:rsidRDefault="00DF62BE" w:rsidP="00DF62BE">
                            <w:pPr>
                              <w:ind w:firstLineChars="300" w:firstLine="630"/>
                              <w:rPr>
                                <w:rFonts w:ascii="UD デジタル 教科書体 NP-R" w:eastAsia="UD デジタル 教科書体 NP-R" w:hAnsi="BIZ UDゴシック"/>
                                <w:szCs w:val="21"/>
                              </w:rPr>
                            </w:pPr>
                            <w:r w:rsidRPr="006327C4">
                              <w:rPr>
                                <w:rFonts w:ascii="UD デジタル 教科書体 NP-R" w:eastAsia="UD デジタル 教科書体 NP-R" w:hAnsi="BIZ UDゴシック" w:hint="eastAsia"/>
                                <w:szCs w:val="21"/>
                              </w:rPr>
                              <w:t>☎　03-5426-5207　FAX　03-5426-5203　　Email：</w:t>
                            </w:r>
                            <w:r w:rsidRPr="006327C4">
                              <w:rPr>
                                <w:rFonts w:ascii="UD デジタル 教科書体 NP-R" w:eastAsia="UD デジタル 教科書体 NP-R" w:hAnsi="BIZ UDゴシック" w:hint="eastAsia"/>
                              </w:rPr>
                              <w:t>info@inclusive-gr.com</w:t>
                            </w:r>
                          </w:p>
                          <w:p w14:paraId="496859DF" w14:textId="77777777" w:rsidR="00DF62BE" w:rsidRPr="00DF62BE" w:rsidRDefault="00DF62B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B87F75" id="AutoShape 7" o:spid="_x0000_s1027" style="position:absolute;left:0;text-align:left;margin-left:4.15pt;margin-top:3.4pt;width:457.1pt;height:1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" filled="f">
                <v:textbox inset="5.85pt,.7pt,5.85pt,.7pt">
                  <w:txbxContent>
                    <w:p w14:paraId="1906D573" w14:textId="77777777" w:rsidR="001B7ACE" w:rsidRPr="006327C4" w:rsidRDefault="00DF62BE" w:rsidP="001B7ACE">
                      <w:pPr>
                        <w:ind w:firstLineChars="300" w:firstLine="630"/>
                        <w:rPr>
                          <w:rFonts w:ascii="UD デジタル 教科書体 NP-R" w:eastAsia="UD デジタル 教科書体 NP-R"/>
                          <w:szCs w:val="21"/>
                        </w:rPr>
                      </w:pPr>
                      <w:r w:rsidRPr="006327C4">
                        <w:rPr>
                          <w:rFonts w:ascii="UD デジタル 教科書体 NP-R" w:eastAsia="UD デジタル 教科書体 NP-R" w:hint="eastAsia"/>
                          <w:szCs w:val="21"/>
                        </w:rPr>
                        <w:t>問合せ先：</w:t>
                      </w:r>
                    </w:p>
                    <w:p w14:paraId="36376CE0" w14:textId="77777777" w:rsidR="00DF62BE" w:rsidRPr="006327C4" w:rsidRDefault="00DF62BE" w:rsidP="001B7ACE">
                      <w:pPr>
                        <w:ind w:firstLineChars="300" w:firstLine="630"/>
                        <w:rPr>
                          <w:rFonts w:ascii="UD デジタル 教科書体 NP-R" w:eastAsia="UD デジタル 教科書体 NP-R"/>
                          <w:szCs w:val="21"/>
                        </w:rPr>
                      </w:pPr>
                      <w:r w:rsidRPr="006327C4">
                        <w:rPr>
                          <w:rFonts w:ascii="UD デジタル 教科書体 NP-R" w:eastAsia="UD デジタル 教科書体 NP-R" w:hint="eastAsia"/>
                          <w:szCs w:val="21"/>
                        </w:rPr>
                        <w:t>生活クラブ運動グループ･インクルーシブ事業連合（担当：平岡・藤田）</w:t>
                      </w:r>
                    </w:p>
                    <w:p w14:paraId="0758ADE3" w14:textId="77777777" w:rsidR="00DF62BE" w:rsidRPr="006327C4" w:rsidRDefault="00DF62BE" w:rsidP="00DF62BE">
                      <w:pPr>
                        <w:rPr>
                          <w:rFonts w:ascii="UD デジタル 教科書体 NP-R" w:eastAsia="UD デジタル 教科書体 NP-R"/>
                          <w:szCs w:val="21"/>
                        </w:rPr>
                      </w:pPr>
                      <w:r w:rsidRPr="006327C4">
                        <w:rPr>
                          <w:rFonts w:ascii="UD デジタル 教科書体 NP-R" w:eastAsia="UD デジタル 教科書体 NP-R" w:hint="eastAsia"/>
                          <w:szCs w:val="21"/>
                        </w:rPr>
                        <w:t xml:space="preserve">　　　　　〒156-0051　世田谷区宮坂3-13-13-3F</w:t>
                      </w:r>
                    </w:p>
                    <w:p w14:paraId="70138F24" w14:textId="77777777" w:rsidR="00DF62BE" w:rsidRPr="006327C4" w:rsidRDefault="00DF62BE" w:rsidP="00DF62BE">
                      <w:pPr>
                        <w:rPr>
                          <w:rFonts w:ascii="UD デジタル 教科書体 NP-R" w:eastAsia="UD デジタル 教科書体 NP-R"/>
                          <w:szCs w:val="21"/>
                        </w:rPr>
                      </w:pPr>
                      <w:r w:rsidRPr="006327C4">
                        <w:rPr>
                          <w:rFonts w:ascii="UD デジタル 教科書体 NP-R" w:eastAsia="UD デジタル 教科書体 NP-R" w:hint="eastAsia"/>
                          <w:szCs w:val="21"/>
                        </w:rPr>
                        <w:t xml:space="preserve">　　　　　　　　　　　　生活クラブ生協･たすけあいネットワーク事業部内</w:t>
                      </w:r>
                    </w:p>
                    <w:p w14:paraId="39674254" w14:textId="77777777" w:rsidR="00DF62BE" w:rsidRPr="006327C4" w:rsidRDefault="00DF62BE" w:rsidP="00DF62BE">
                      <w:pPr>
                        <w:ind w:firstLineChars="300" w:firstLine="630"/>
                        <w:rPr>
                          <w:rFonts w:ascii="UD デジタル 教科書体 NP-R" w:eastAsia="UD デジタル 教科書体 NP-R" w:hAnsi="BIZ UDゴシック"/>
                          <w:szCs w:val="21"/>
                        </w:rPr>
                      </w:pPr>
                      <w:r w:rsidRPr="006327C4">
                        <w:rPr>
                          <w:rFonts w:ascii="UD デジタル 教科書体 NP-R" w:eastAsia="UD デジタル 教科書体 NP-R" w:hAnsi="BIZ UDゴシック" w:hint="eastAsia"/>
                          <w:szCs w:val="21"/>
                        </w:rPr>
                        <w:t>☎　03-5426-5207　FAX　03-5426-5203　　Email：</w:t>
                      </w:r>
                      <w:r w:rsidRPr="006327C4">
                        <w:rPr>
                          <w:rFonts w:ascii="UD デジタル 教科書体 NP-R" w:eastAsia="UD デジタル 教科書体 NP-R" w:hAnsi="BIZ UDゴシック" w:hint="eastAsia"/>
                        </w:rPr>
                        <w:t>info@inclusive-gr.com</w:t>
                      </w:r>
                    </w:p>
                    <w:p w14:paraId="496859DF" w14:textId="77777777" w:rsidR="00DF62BE" w:rsidRPr="00DF62BE" w:rsidRDefault="00DF62BE"/>
                  </w:txbxContent>
                </v:textbox>
              </v:roundrect>
            </w:pict>
          </mc:Fallback>
        </mc:AlternateContent>
      </w:r>
    </w:p>
    <w:p w14:paraId="6C82FCC0" w14:textId="363FEFD7" w:rsidR="00433AAD" w:rsidRDefault="00433AAD" w:rsidP="00BC57B2">
      <w:pPr>
        <w:ind w:left="480"/>
        <w:rPr>
          <w:rFonts w:ascii="UD デジタル 教科書体 NP-R" w:eastAsia="UD デジタル 教科書体 NP-R"/>
          <w:szCs w:val="21"/>
        </w:rPr>
      </w:pPr>
    </w:p>
    <w:p w14:paraId="134F9FB4" w14:textId="70AE800C" w:rsidR="00433AAD" w:rsidRDefault="00433AAD" w:rsidP="00BC57B2">
      <w:pPr>
        <w:ind w:left="480"/>
        <w:rPr>
          <w:rFonts w:ascii="UD デジタル 教科書体 NP-R" w:eastAsia="UD デジタル 教科書体 NP-R"/>
          <w:szCs w:val="21"/>
        </w:rPr>
      </w:pPr>
    </w:p>
    <w:p w14:paraId="71734D62" w14:textId="6F6CA0B6" w:rsidR="00433AAD" w:rsidRDefault="00433AAD" w:rsidP="00BC57B2">
      <w:pPr>
        <w:ind w:left="480"/>
        <w:rPr>
          <w:rFonts w:ascii="UD デジタル 教科書体 NP-R" w:eastAsia="UD デジタル 教科書体 NP-R"/>
          <w:szCs w:val="21"/>
        </w:rPr>
      </w:pPr>
    </w:p>
    <w:p w14:paraId="355E468D" w14:textId="77777777" w:rsidR="00433AAD" w:rsidRDefault="00433AAD" w:rsidP="00BC57B2">
      <w:pPr>
        <w:ind w:left="480"/>
        <w:rPr>
          <w:rFonts w:ascii="UD デジタル 教科書体 NP-R" w:eastAsia="UD デジタル 教科書体 NP-R" w:hint="eastAsia"/>
          <w:szCs w:val="21"/>
        </w:rPr>
      </w:pPr>
    </w:p>
    <w:p w14:paraId="0E7289B7" w14:textId="580CA110" w:rsidR="00DF62BE" w:rsidRPr="006327C4" w:rsidRDefault="00DF62BE" w:rsidP="001B7ACE">
      <w:pPr>
        <w:ind w:left="840"/>
        <w:rPr>
          <w:rFonts w:ascii="UD デジタル 教科書体 NP-R" w:eastAsia="UD デジタル 教科書体 NP-R"/>
          <w:szCs w:val="21"/>
        </w:rPr>
      </w:pPr>
    </w:p>
    <w:p w14:paraId="5C29C099" w14:textId="77777777" w:rsidR="006B3202" w:rsidRDefault="006B3202" w:rsidP="007672C6">
      <w:pPr>
        <w:rPr>
          <w:rFonts w:ascii="UD デジタル 教科書体 NP-R" w:eastAsia="UD デジタル 教科書体 NP-R"/>
          <w:b/>
          <w:sz w:val="22"/>
          <w:szCs w:val="21"/>
        </w:rPr>
      </w:pPr>
    </w:p>
    <w:p w14:paraId="1FC159DA" w14:textId="77777777" w:rsidR="00433AAD" w:rsidRDefault="00433AAD" w:rsidP="007672C6">
      <w:pPr>
        <w:rPr>
          <w:rFonts w:ascii="UD デジタル 教科書体 NP-R" w:eastAsia="UD デジタル 教科書体 NP-R"/>
          <w:b/>
          <w:sz w:val="22"/>
          <w:szCs w:val="21"/>
        </w:rPr>
      </w:pPr>
    </w:p>
    <w:p w14:paraId="4B7B5AC2" w14:textId="77777777" w:rsidR="00433AAD" w:rsidRDefault="00433AAD" w:rsidP="007672C6">
      <w:pPr>
        <w:rPr>
          <w:rFonts w:ascii="UD デジタル 教科書体 NP-R" w:eastAsia="UD デジタル 教科書体 NP-R"/>
          <w:b/>
          <w:sz w:val="22"/>
          <w:szCs w:val="21"/>
        </w:rPr>
      </w:pPr>
    </w:p>
    <w:p w14:paraId="2F95C4DB" w14:textId="77777777" w:rsidR="00433AAD" w:rsidRDefault="00433AAD" w:rsidP="007672C6">
      <w:pPr>
        <w:rPr>
          <w:rFonts w:ascii="UD デジタル 教科書体 NP-R" w:eastAsia="UD デジタル 教科書体 NP-R"/>
          <w:b/>
          <w:sz w:val="22"/>
          <w:szCs w:val="21"/>
        </w:rPr>
      </w:pPr>
    </w:p>
    <w:p w14:paraId="69917E0E" w14:textId="77777777" w:rsidR="00433AAD" w:rsidRDefault="00433AAD" w:rsidP="007672C6">
      <w:pPr>
        <w:rPr>
          <w:rFonts w:ascii="UD デジタル 教科書体 NP-R" w:eastAsia="UD デジタル 教科書体 NP-R"/>
          <w:b/>
          <w:sz w:val="22"/>
          <w:szCs w:val="21"/>
        </w:rPr>
      </w:pPr>
    </w:p>
    <w:p w14:paraId="7BA5F5E6" w14:textId="77777777" w:rsidR="00433AAD" w:rsidRDefault="00433AAD" w:rsidP="007672C6">
      <w:pPr>
        <w:rPr>
          <w:rFonts w:ascii="UD デジタル 教科書体 NP-R" w:eastAsia="UD デジタル 教科書体 NP-R"/>
          <w:b/>
          <w:sz w:val="22"/>
          <w:szCs w:val="21"/>
        </w:rPr>
      </w:pPr>
    </w:p>
    <w:p w14:paraId="5DA29CDC" w14:textId="28D768B9" w:rsidR="007672C6" w:rsidRPr="006327C4" w:rsidRDefault="00E846C1" w:rsidP="007672C6">
      <w:pPr>
        <w:rPr>
          <w:rFonts w:ascii="UD デジタル 教科書体 NP-R" w:eastAsia="UD デジタル 教科書体 NP-R"/>
          <w:b/>
          <w:sz w:val="22"/>
          <w:szCs w:val="21"/>
        </w:rPr>
      </w:pPr>
      <w:bookmarkStart w:id="1" w:name="_GoBack"/>
      <w:bookmarkEnd w:id="1"/>
      <w:r w:rsidRPr="006327C4">
        <w:rPr>
          <w:rFonts w:ascii="UD デジタル 教科書体 NP-R" w:eastAsia="UD デジタル 教科書体 NP-R" w:hint="eastAsia"/>
          <w:b/>
          <w:sz w:val="22"/>
          <w:szCs w:val="21"/>
        </w:rPr>
        <w:lastRenderedPageBreak/>
        <w:t>【</w:t>
      </w:r>
      <w:r w:rsidR="0011003F" w:rsidRPr="006327C4">
        <w:rPr>
          <w:rFonts w:ascii="UD デジタル 教科書体 NP-R" w:eastAsia="UD デジタル 教科書体 NP-R" w:hint="eastAsia"/>
          <w:b/>
          <w:sz w:val="22"/>
          <w:szCs w:val="21"/>
        </w:rPr>
        <w:t>用語解説</w:t>
      </w:r>
      <w:r w:rsidRPr="006327C4">
        <w:rPr>
          <w:rFonts w:ascii="UD デジタル 教科書体 NP-R" w:eastAsia="UD デジタル 教科書体 NP-R" w:hint="eastAsia"/>
          <w:b/>
          <w:sz w:val="22"/>
          <w:szCs w:val="21"/>
        </w:rPr>
        <w:t>】</w:t>
      </w:r>
    </w:p>
    <w:p w14:paraId="42689211" w14:textId="77777777" w:rsidR="006A00F7" w:rsidRPr="006327C4" w:rsidRDefault="007672C6" w:rsidP="00571DCD">
      <w:pPr>
        <w:ind w:left="2731" w:hangingChars="1300" w:hanging="2731"/>
        <w:rPr>
          <w:rFonts w:ascii="UD デジタル 教科書体 NP-R" w:eastAsia="UD デジタル 教科書体 NP-R"/>
          <w:b/>
          <w:szCs w:val="21"/>
        </w:rPr>
      </w:pPr>
      <w:r w:rsidRPr="006327C4">
        <w:rPr>
          <w:rFonts w:ascii="UD デジタル 教科書体 NP-R" w:eastAsia="UD デジタル 教科書体 NP-R" w:hint="eastAsia"/>
          <w:b/>
          <w:szCs w:val="21"/>
        </w:rPr>
        <w:t>インクルーシブ</w:t>
      </w:r>
      <w:r w:rsidR="006A00F7" w:rsidRPr="006327C4">
        <w:rPr>
          <w:rFonts w:ascii="UD デジタル 教科書体 NP-R" w:eastAsia="UD デジタル 教科書体 NP-R" w:hint="eastAsia"/>
          <w:b/>
          <w:szCs w:val="21"/>
        </w:rPr>
        <w:t>地域社会：</w:t>
      </w:r>
    </w:p>
    <w:p w14:paraId="40B87077" w14:textId="77777777" w:rsidR="0028490D" w:rsidRPr="006327C4" w:rsidRDefault="00571DCD" w:rsidP="006A00F7">
      <w:pPr>
        <w:ind w:leftChars="100" w:left="2730" w:hangingChars="1200" w:hanging="2520"/>
        <w:rPr>
          <w:rFonts w:ascii="UD デジタル 教科書体 NP-R" w:eastAsia="UD デジタル 教科書体 NP-R"/>
          <w:szCs w:val="21"/>
        </w:rPr>
      </w:pPr>
      <w:r w:rsidRPr="006327C4">
        <w:rPr>
          <w:rFonts w:ascii="UD デジタル 教科書体 NP-R" w:eastAsia="UD デジタル 教科書体 NP-R" w:hint="eastAsia"/>
          <w:szCs w:val="21"/>
        </w:rPr>
        <w:t>高齢者も子</w:t>
      </w:r>
      <w:r w:rsidR="00140F8D" w:rsidRPr="006327C4">
        <w:rPr>
          <w:rFonts w:ascii="UD デジタル 教科書体 NP-R" w:eastAsia="UD デジタル 教科書体 NP-R" w:hint="eastAsia"/>
          <w:szCs w:val="21"/>
        </w:rPr>
        <w:t>どもも、外国の人も、病気療養中の人も、求職中の人も、障害のある人も</w:t>
      </w:r>
      <w:r w:rsidR="0028490D" w:rsidRPr="006327C4">
        <w:rPr>
          <w:rFonts w:ascii="UD デジタル 教科書体 NP-R" w:eastAsia="UD デジタル 教科書体 NP-R" w:hint="eastAsia"/>
          <w:szCs w:val="21"/>
        </w:rPr>
        <w:t>、</w:t>
      </w:r>
      <w:r w:rsidR="00140F8D" w:rsidRPr="006327C4">
        <w:rPr>
          <w:rFonts w:ascii="UD デジタル 教科書体 NP-R" w:eastAsia="UD デジタル 教科書体 NP-R" w:hint="eastAsia"/>
          <w:szCs w:val="21"/>
        </w:rPr>
        <w:t>どんな状</w:t>
      </w:r>
    </w:p>
    <w:p w14:paraId="7EBF5A58" w14:textId="77777777" w:rsidR="006A00F7" w:rsidRPr="006327C4" w:rsidRDefault="00140F8D" w:rsidP="0028490D">
      <w:pPr>
        <w:ind w:leftChars="68" w:left="143" w:firstLineChars="32" w:firstLine="67"/>
        <w:rPr>
          <w:rFonts w:ascii="UD デジタル 教科書体 NP-R" w:eastAsia="UD デジタル 教科書体 NP-R"/>
          <w:szCs w:val="21"/>
        </w:rPr>
      </w:pPr>
      <w:r w:rsidRPr="006327C4">
        <w:rPr>
          <w:rFonts w:ascii="UD デジタル 教科書体 NP-R" w:eastAsia="UD デジタル 教科書体 NP-R" w:hint="eastAsia"/>
          <w:szCs w:val="21"/>
        </w:rPr>
        <w:t>況にあっても社会から排除さ</w:t>
      </w:r>
      <w:r w:rsidR="006A00F7" w:rsidRPr="006327C4">
        <w:rPr>
          <w:rFonts w:ascii="UD デジタル 教科書体 NP-R" w:eastAsia="UD デジタル 教科書体 NP-R" w:hint="eastAsia"/>
          <w:szCs w:val="21"/>
        </w:rPr>
        <w:t>れ</w:t>
      </w:r>
      <w:r w:rsidRPr="006327C4">
        <w:rPr>
          <w:rFonts w:ascii="UD デジタル 教科書体 NP-R" w:eastAsia="UD デジタル 教科書体 NP-R" w:hint="eastAsia"/>
          <w:szCs w:val="21"/>
        </w:rPr>
        <w:t>ること</w:t>
      </w:r>
      <w:r w:rsidR="006A00F7" w:rsidRPr="006327C4">
        <w:rPr>
          <w:rFonts w:ascii="UD デジタル 教科書体 NP-R" w:eastAsia="UD デジタル 教科書体 NP-R" w:hint="eastAsia"/>
          <w:szCs w:val="21"/>
        </w:rPr>
        <w:t>なく、「一人ひとりが尊重され、自分のニーズを満たしあう社会」をインクルーシブ地域社会と呼び</w:t>
      </w:r>
      <w:r w:rsidR="00571DCD" w:rsidRPr="006327C4">
        <w:rPr>
          <w:rFonts w:ascii="UD デジタル 教科書体 NP-R" w:eastAsia="UD デジタル 教科書体 NP-R" w:hint="eastAsia"/>
          <w:szCs w:val="21"/>
        </w:rPr>
        <w:t>、</w:t>
      </w:r>
      <w:r w:rsidR="006A00F7" w:rsidRPr="006327C4">
        <w:rPr>
          <w:rFonts w:ascii="UD デジタル 教科書体 NP-R" w:eastAsia="UD デジタル 教科書体 NP-R" w:hint="eastAsia"/>
          <w:szCs w:val="21"/>
        </w:rPr>
        <w:t>事業･活動の目標としています。</w:t>
      </w:r>
    </w:p>
    <w:p w14:paraId="0DF9EF5D" w14:textId="77777777" w:rsidR="007672C6" w:rsidRPr="006327C4" w:rsidRDefault="007672C6" w:rsidP="00571DCD">
      <w:pPr>
        <w:ind w:left="2731" w:hangingChars="1300" w:hanging="2731"/>
        <w:rPr>
          <w:rFonts w:ascii="UD デジタル 教科書体 NP-R" w:eastAsia="UD デジタル 教科書体 NP-R"/>
          <w:b/>
          <w:szCs w:val="21"/>
        </w:rPr>
      </w:pPr>
      <w:r w:rsidRPr="006327C4">
        <w:rPr>
          <w:rFonts w:ascii="UD デジタル 教科書体 NP-R" w:eastAsia="UD デジタル 教科書体 NP-R" w:hint="eastAsia"/>
          <w:b/>
          <w:szCs w:val="21"/>
        </w:rPr>
        <w:t>市民主体のまちづくり型福祉</w:t>
      </w:r>
      <w:r w:rsidR="006A00F7" w:rsidRPr="006327C4">
        <w:rPr>
          <w:rFonts w:ascii="UD デジタル 教科書体 NP-R" w:eastAsia="UD デジタル 教科書体 NP-R" w:hint="eastAsia"/>
          <w:b/>
          <w:szCs w:val="21"/>
        </w:rPr>
        <w:t>：</w:t>
      </w:r>
    </w:p>
    <w:p w14:paraId="53E48860" w14:textId="77777777" w:rsidR="00BC57B2" w:rsidRPr="006327C4" w:rsidRDefault="006A00F7" w:rsidP="00BC57B2">
      <w:pPr>
        <w:ind w:left="2730" w:hangingChars="1300" w:hanging="2730"/>
        <w:rPr>
          <w:rFonts w:ascii="UD デジタル 教科書体 NP-R" w:eastAsia="UD デジタル 教科書体 NP-R"/>
          <w:szCs w:val="21"/>
        </w:rPr>
      </w:pPr>
      <w:r w:rsidRPr="006327C4">
        <w:rPr>
          <w:rFonts w:ascii="UD デジタル 教科書体 NP-R" w:eastAsia="UD デジタル 教科書体 NP-R" w:hint="eastAsia"/>
          <w:szCs w:val="21"/>
        </w:rPr>
        <w:t xml:space="preserve">　福祉を提供する人、される人という狭い関係ではなく、地域に暮らす全ての人が参加しながらま</w:t>
      </w:r>
    </w:p>
    <w:p w14:paraId="36414A0D" w14:textId="14E297C1" w:rsidR="006A00F7" w:rsidRPr="006327C4" w:rsidRDefault="006A00F7" w:rsidP="00BC57B2">
      <w:pPr>
        <w:ind w:leftChars="100" w:left="2730" w:hangingChars="1200" w:hanging="2520"/>
        <w:rPr>
          <w:rFonts w:ascii="UD デジタル 教科書体 NP-R" w:eastAsia="UD デジタル 教科書体 NP-R"/>
          <w:szCs w:val="21"/>
        </w:rPr>
      </w:pPr>
      <w:r w:rsidRPr="006327C4">
        <w:rPr>
          <w:rFonts w:ascii="UD デジタル 教科書体 NP-R" w:eastAsia="UD デジタル 教科書体 NP-R" w:hint="eastAsia"/>
          <w:szCs w:val="21"/>
        </w:rPr>
        <w:t>ちづくりとして取り組む視点で地域福祉の拡充をすすめていくこと。</w:t>
      </w:r>
    </w:p>
    <w:p w14:paraId="01C2940B" w14:textId="77777777" w:rsidR="007672C6" w:rsidRPr="006327C4" w:rsidRDefault="007672C6" w:rsidP="007672C6">
      <w:pPr>
        <w:rPr>
          <w:rFonts w:ascii="UD デジタル 教科書体 NP-R" w:eastAsia="UD デジタル 教科書体 NP-R"/>
          <w:b/>
          <w:szCs w:val="21"/>
        </w:rPr>
      </w:pPr>
      <w:r w:rsidRPr="006327C4">
        <w:rPr>
          <w:rFonts w:ascii="UD デジタル 教科書体 NP-R" w:eastAsia="UD デジタル 教科書体 NP-R" w:hint="eastAsia"/>
          <w:b/>
          <w:szCs w:val="21"/>
        </w:rPr>
        <w:t>市民版地域福祉計画</w:t>
      </w:r>
      <w:r w:rsidR="001629BA" w:rsidRPr="006327C4">
        <w:rPr>
          <w:rFonts w:ascii="UD デジタル 教科書体 NP-R" w:eastAsia="UD デジタル 教科書体 NP-R" w:hint="eastAsia"/>
          <w:b/>
          <w:szCs w:val="21"/>
        </w:rPr>
        <w:t>：</w:t>
      </w:r>
    </w:p>
    <w:p w14:paraId="20B609C5" w14:textId="77777777" w:rsidR="001629BA" w:rsidRPr="006327C4" w:rsidRDefault="001629BA" w:rsidP="0014050A">
      <w:pPr>
        <w:ind w:left="210" w:hangingChars="100" w:hanging="210"/>
        <w:rPr>
          <w:rFonts w:ascii="UD デジタル 教科書体 NP-R" w:eastAsia="UD デジタル 教科書体 NP-R"/>
          <w:szCs w:val="21"/>
        </w:rPr>
      </w:pPr>
      <w:r w:rsidRPr="006327C4">
        <w:rPr>
          <w:rFonts w:ascii="UD デジタル 教科書体 NP-R" w:eastAsia="UD デジタル 教科書体 NP-R" w:hint="eastAsia"/>
          <w:szCs w:val="21"/>
        </w:rPr>
        <w:t xml:space="preserve">　行政の地域福祉計画に対し、市民自らが市民の目線で地域福祉を考え計画にしたもの。日常生活の課題に対し、ひとりでは解決できないことを生活クラブ運動グループの仲間や地域の団体と連携することで解決していくために</w:t>
      </w:r>
      <w:r w:rsidR="0014050A" w:rsidRPr="006327C4">
        <w:rPr>
          <w:rFonts w:ascii="UD デジタル 教科書体 NP-R" w:eastAsia="UD デジタル 教科書体 NP-R" w:hint="eastAsia"/>
          <w:szCs w:val="21"/>
        </w:rPr>
        <w:t>、</w:t>
      </w:r>
      <w:r w:rsidRPr="006327C4">
        <w:rPr>
          <w:rFonts w:ascii="UD デジタル 教科書体 NP-R" w:eastAsia="UD デジタル 教科書体 NP-R" w:hint="eastAsia"/>
          <w:szCs w:val="21"/>
        </w:rPr>
        <w:t>その行動計画を地域協議会で策定しようと提案しています。</w:t>
      </w:r>
    </w:p>
    <w:p w14:paraId="02A17EA6" w14:textId="77777777" w:rsidR="001629BA" w:rsidRPr="006327C4" w:rsidRDefault="001629BA" w:rsidP="007672C6">
      <w:pPr>
        <w:rPr>
          <w:rFonts w:ascii="UD デジタル 教科書体 NP-R" w:eastAsia="UD デジタル 教科書体 NP-R"/>
          <w:b/>
          <w:szCs w:val="21"/>
        </w:rPr>
      </w:pPr>
      <w:r w:rsidRPr="006327C4">
        <w:rPr>
          <w:rFonts w:ascii="UD デジタル 教科書体 NP-R" w:eastAsia="UD デジタル 教科書体 NP-R" w:hint="eastAsia"/>
          <w:b/>
          <w:szCs w:val="21"/>
        </w:rPr>
        <w:t>生活クラブ運動グループ</w:t>
      </w:r>
      <w:r w:rsidR="0014050A" w:rsidRPr="006327C4">
        <w:rPr>
          <w:rFonts w:ascii="UD デジタル 教科書体 NP-R" w:eastAsia="UD デジタル 教科書体 NP-R" w:hint="eastAsia"/>
          <w:b/>
          <w:szCs w:val="21"/>
        </w:rPr>
        <w:t>：</w:t>
      </w:r>
    </w:p>
    <w:p w14:paraId="088453A4" w14:textId="77777777" w:rsidR="0014050A" w:rsidRPr="006327C4" w:rsidRDefault="00086886" w:rsidP="009E18C0">
      <w:pPr>
        <w:ind w:left="210" w:hangingChars="100" w:hanging="210"/>
        <w:rPr>
          <w:rFonts w:ascii="UD デジタル 教科書体 NP-R" w:eastAsia="UD デジタル 教科書体 NP-R"/>
          <w:szCs w:val="21"/>
        </w:rPr>
      </w:pPr>
      <w:r w:rsidRPr="006327C4">
        <w:rPr>
          <w:rFonts w:ascii="UD デジタル 教科書体 NP-R" w:eastAsia="UD デジタル 教科書体 NP-R" w:hint="eastAsia"/>
          <w:szCs w:val="21"/>
        </w:rPr>
        <w:t xml:space="preserve">　生活クラブ生協の活動から</w:t>
      </w:r>
      <w:r w:rsidR="0014050A" w:rsidRPr="006327C4">
        <w:rPr>
          <w:rFonts w:ascii="UD デジタル 教科書体 NP-R" w:eastAsia="UD デジタル 教科書体 NP-R" w:hint="eastAsia"/>
          <w:szCs w:val="21"/>
        </w:rPr>
        <w:t>生み出された東京の各地域</w:t>
      </w:r>
      <w:r w:rsidR="009E18C0" w:rsidRPr="006327C4">
        <w:rPr>
          <w:rFonts w:ascii="UD デジタル 教科書体 NP-R" w:eastAsia="UD デジタル 教科書体 NP-R" w:hint="eastAsia"/>
          <w:szCs w:val="21"/>
        </w:rPr>
        <w:t>で事業展開している</w:t>
      </w:r>
      <w:r w:rsidR="00A35376" w:rsidRPr="006327C4">
        <w:rPr>
          <w:rFonts w:ascii="UD デジタル 教科書体 NP-R" w:eastAsia="UD デジタル 教科書体 NP-R" w:hint="eastAsia"/>
          <w:szCs w:val="21"/>
        </w:rPr>
        <w:t>ワーカーズ･コレクティブやNPO団体など、また東京全体をカバーする団体などを総称して生活クラブ運動グループと呼び、日常的に連携して地域づくりに取り組んでいます。</w:t>
      </w:r>
    </w:p>
    <w:p w14:paraId="578969EF" w14:textId="77777777" w:rsidR="007672C6" w:rsidRPr="006327C4" w:rsidRDefault="007672C6" w:rsidP="007672C6">
      <w:pPr>
        <w:rPr>
          <w:rFonts w:ascii="UD デジタル 教科書体 NP-R" w:eastAsia="UD デジタル 教科書体 NP-R"/>
          <w:b/>
          <w:szCs w:val="21"/>
        </w:rPr>
      </w:pPr>
      <w:r w:rsidRPr="006327C4">
        <w:rPr>
          <w:rFonts w:ascii="UD デジタル 教科書体 NP-R" w:eastAsia="UD デジタル 教科書体 NP-R" w:hint="eastAsia"/>
          <w:b/>
          <w:szCs w:val="21"/>
        </w:rPr>
        <w:t>地域協議会</w:t>
      </w:r>
      <w:r w:rsidR="00A35376" w:rsidRPr="006327C4">
        <w:rPr>
          <w:rFonts w:ascii="UD デジタル 教科書体 NP-R" w:eastAsia="UD デジタル 教科書体 NP-R" w:hint="eastAsia"/>
          <w:b/>
          <w:szCs w:val="21"/>
        </w:rPr>
        <w:t>：</w:t>
      </w:r>
    </w:p>
    <w:p w14:paraId="4DB1DEDD" w14:textId="77777777" w:rsidR="00A35376" w:rsidRPr="006327C4" w:rsidRDefault="00A35376" w:rsidP="00A35376">
      <w:pPr>
        <w:ind w:left="210" w:hangingChars="100" w:hanging="210"/>
        <w:rPr>
          <w:rFonts w:ascii="UD デジタル 教科書体 NP-R" w:eastAsia="UD デジタル 教科書体 NP-R"/>
          <w:szCs w:val="21"/>
        </w:rPr>
      </w:pPr>
      <w:r w:rsidRPr="006327C4">
        <w:rPr>
          <w:rFonts w:ascii="UD デジタル 教科書体 NP-R" w:eastAsia="UD デジタル 教科書体 NP-R" w:hint="eastAsia"/>
          <w:szCs w:val="21"/>
        </w:rPr>
        <w:t xml:space="preserve">　地域で活動や事業展開している生活クラブ運動グループ各団体が自治体単位で集まり、それぞ</w:t>
      </w:r>
      <w:r w:rsidR="00571DCD" w:rsidRPr="006327C4">
        <w:rPr>
          <w:rFonts w:ascii="UD デジタル 教科書体 NP-R" w:eastAsia="UD デジタル 教科書体 NP-R" w:hint="eastAsia"/>
          <w:szCs w:val="21"/>
        </w:rPr>
        <w:t>れの地域の課題を解決し、住み良いまちづくりに取り組む場として定期的に</w:t>
      </w:r>
      <w:r w:rsidRPr="006327C4">
        <w:rPr>
          <w:rFonts w:ascii="UD デジタル 教科書体 NP-R" w:eastAsia="UD デジタル 教科書体 NP-R" w:hint="eastAsia"/>
          <w:szCs w:val="21"/>
        </w:rPr>
        <w:t>地域協議会</w:t>
      </w:r>
      <w:r w:rsidR="00DD321C" w:rsidRPr="006327C4">
        <w:rPr>
          <w:rFonts w:ascii="UD デジタル 教科書体 NP-R" w:eastAsia="UD デジタル 教科書体 NP-R" w:hint="eastAsia"/>
          <w:szCs w:val="21"/>
        </w:rPr>
        <w:t>を</w:t>
      </w:r>
      <w:r w:rsidRPr="006327C4">
        <w:rPr>
          <w:rFonts w:ascii="UD デジタル 教科書体 NP-R" w:eastAsia="UD デジタル 教科書体 NP-R" w:hint="eastAsia"/>
          <w:szCs w:val="21"/>
        </w:rPr>
        <w:t>開催</w:t>
      </w:r>
      <w:r w:rsidR="00DD321C" w:rsidRPr="006327C4">
        <w:rPr>
          <w:rFonts w:ascii="UD デジタル 教科書体 NP-R" w:eastAsia="UD デジタル 教科書体 NP-R" w:hint="eastAsia"/>
          <w:szCs w:val="21"/>
        </w:rPr>
        <w:t>して</w:t>
      </w:r>
      <w:r w:rsidRPr="006327C4">
        <w:rPr>
          <w:rFonts w:ascii="UD デジタル 教科書体 NP-R" w:eastAsia="UD デジタル 教科書体 NP-R" w:hint="eastAsia"/>
          <w:szCs w:val="21"/>
        </w:rPr>
        <w:t>います。インクルファンド</w:t>
      </w:r>
      <w:r w:rsidR="00571DCD" w:rsidRPr="006327C4">
        <w:rPr>
          <w:rFonts w:ascii="UD デジタル 教科書体 NP-R" w:eastAsia="UD デジタル 教科書体 NP-R" w:hint="eastAsia"/>
          <w:szCs w:val="21"/>
        </w:rPr>
        <w:t>への応募に対し、その内容と費用助成について</w:t>
      </w:r>
      <w:r w:rsidRPr="006327C4">
        <w:rPr>
          <w:rFonts w:ascii="UD デジタル 教科書体 NP-R" w:eastAsia="UD デジタル 教科書体 NP-R" w:hint="eastAsia"/>
          <w:szCs w:val="21"/>
        </w:rPr>
        <w:t>推薦します。</w:t>
      </w:r>
    </w:p>
    <w:p w14:paraId="3BBFA82A" w14:textId="77777777" w:rsidR="00A35376" w:rsidRPr="006327C4" w:rsidRDefault="00A35376" w:rsidP="00571DCD">
      <w:pPr>
        <w:ind w:left="210" w:hangingChars="100" w:hanging="210"/>
        <w:rPr>
          <w:rFonts w:ascii="UD デジタル 教科書体 NP-R" w:eastAsia="UD デジタル 教科書体 NP-R"/>
          <w:b/>
          <w:szCs w:val="21"/>
        </w:rPr>
      </w:pPr>
      <w:r w:rsidRPr="006327C4">
        <w:rPr>
          <w:rFonts w:ascii="UD デジタル 教科書体 NP-R" w:eastAsia="UD デジタル 教科書体 NP-R" w:hint="eastAsia"/>
          <w:b/>
          <w:szCs w:val="21"/>
        </w:rPr>
        <w:t>サポーター：</w:t>
      </w:r>
    </w:p>
    <w:p w14:paraId="42A331F8" w14:textId="77777777" w:rsidR="00A35376" w:rsidRPr="006327C4" w:rsidRDefault="00A35376" w:rsidP="00A35376">
      <w:pPr>
        <w:ind w:left="210" w:hangingChars="100" w:hanging="210"/>
        <w:rPr>
          <w:rFonts w:ascii="UD デジタル 教科書体 NP-R" w:eastAsia="UD デジタル 教科書体 NP-R"/>
          <w:szCs w:val="21"/>
        </w:rPr>
      </w:pPr>
      <w:r w:rsidRPr="006327C4">
        <w:rPr>
          <w:rFonts w:ascii="UD デジタル 教科書体 NP-R" w:eastAsia="UD デジタル 教科書体 NP-R" w:hint="eastAsia"/>
          <w:szCs w:val="21"/>
        </w:rPr>
        <w:t xml:space="preserve">　インクルファンドの運営および助成の財源を寄付で支える個人および団体のこと。</w:t>
      </w:r>
      <w:r w:rsidR="00DD321C" w:rsidRPr="006327C4">
        <w:rPr>
          <w:rFonts w:ascii="UD デジタル 教科書体 NP-R" w:eastAsia="UD デジタル 教科書体 NP-R" w:hint="eastAsia"/>
          <w:szCs w:val="21"/>
        </w:rPr>
        <w:t>個人は1口3,600円/年（生活クラブ組合員は毎月300円を共同購入代金と一緒に引き落とすことができます）、団体は1口10,000円/年です。</w:t>
      </w:r>
    </w:p>
    <w:p w14:paraId="09C0C15A" w14:textId="77777777" w:rsidR="00127120" w:rsidRPr="006327C4" w:rsidRDefault="00127120" w:rsidP="007672C6">
      <w:pPr>
        <w:rPr>
          <w:rFonts w:ascii="UD デジタル 教科書体 NP-R" w:eastAsia="UD デジタル 教科書体 NP-R"/>
          <w:b/>
          <w:szCs w:val="21"/>
        </w:rPr>
      </w:pPr>
      <w:r w:rsidRPr="006327C4">
        <w:rPr>
          <w:rFonts w:ascii="UD デジタル 教科書体 NP-R" w:eastAsia="UD デジタル 教科書体 NP-R" w:hint="eastAsia"/>
          <w:b/>
          <w:szCs w:val="21"/>
        </w:rPr>
        <w:t>会員団体</w:t>
      </w:r>
      <w:r w:rsidR="00A35376" w:rsidRPr="006327C4">
        <w:rPr>
          <w:rFonts w:ascii="UD デジタル 教科書体 NP-R" w:eastAsia="UD デジタル 教科書体 NP-R" w:hint="eastAsia"/>
          <w:b/>
          <w:szCs w:val="21"/>
        </w:rPr>
        <w:t>：</w:t>
      </w:r>
    </w:p>
    <w:p w14:paraId="42C64D65" w14:textId="77777777" w:rsidR="00DD321C" w:rsidRPr="006327C4" w:rsidRDefault="00DD321C" w:rsidP="00DD321C">
      <w:pPr>
        <w:ind w:left="210" w:hangingChars="100" w:hanging="210"/>
        <w:rPr>
          <w:rFonts w:ascii="UD デジタル 教科書体 NP-R" w:eastAsia="UD デジタル 教科書体 NP-R"/>
          <w:szCs w:val="21"/>
        </w:rPr>
      </w:pPr>
      <w:r w:rsidRPr="006327C4">
        <w:rPr>
          <w:rFonts w:ascii="UD デジタル 教科書体 NP-R" w:eastAsia="UD デジタル 教科書体 NP-R" w:hint="eastAsia"/>
          <w:szCs w:val="21"/>
        </w:rPr>
        <w:t xml:space="preserve">　インクルーシブ事業連合を構成する団体で、生活クラブ運動グループの中で福祉分野に取り組み、東京機能を担う以下の団体です。</w:t>
      </w:r>
    </w:p>
    <w:p w14:paraId="4C940245" w14:textId="41DA910F" w:rsidR="00571DCD" w:rsidRPr="006327C4" w:rsidRDefault="00DD321C" w:rsidP="0028490D">
      <w:pPr>
        <w:ind w:left="210" w:hangingChars="100" w:hanging="210"/>
        <w:rPr>
          <w:rFonts w:ascii="UD デジタル 教科書体 NP-R" w:eastAsia="UD デジタル 教科書体 NP-R"/>
          <w:color w:val="FF0000"/>
          <w:szCs w:val="21"/>
        </w:rPr>
      </w:pPr>
      <w:r w:rsidRPr="006327C4">
        <w:rPr>
          <w:rFonts w:ascii="UD デジタル 教科書体 NP-R" w:eastAsia="UD デジタル 教科書体 NP-R" w:hint="eastAsia"/>
          <w:szCs w:val="21"/>
        </w:rPr>
        <w:t xml:space="preserve">　生活クラブ生協･東京、NPO法人アビリティクラブたすけあい（ACT）</w:t>
      </w:r>
      <w:r w:rsidRPr="00DC2600">
        <w:rPr>
          <w:rFonts w:ascii="UD デジタル 教科書体 NP-R" w:eastAsia="UD デジタル 教科書体 NP-R" w:hint="eastAsia"/>
          <w:szCs w:val="21"/>
        </w:rPr>
        <w:t>、</w:t>
      </w:r>
      <w:r w:rsidR="00DC2600" w:rsidRPr="00DC2600">
        <w:rPr>
          <w:rFonts w:ascii="UD デジタル 教科書体 NP-R" w:eastAsia="UD デジタル 教科書体 NP-R" w:hAnsi="ＭＳ 明朝" w:hint="eastAsia"/>
          <w:color w:val="FF0000"/>
          <w:szCs w:val="21"/>
          <w:u w:val="single"/>
        </w:rPr>
        <w:t>ACTたすけあいワーカーズ・コレクティブ連合、</w:t>
      </w:r>
      <w:r w:rsidR="00E814CF">
        <w:rPr>
          <w:rFonts w:ascii="UD デジタル 教科書体 NP-R" w:eastAsia="UD デジタル 教科書体 NP-R" w:hAnsi="ＭＳ 明朝" w:hint="eastAsia"/>
          <w:color w:val="FF0000"/>
          <w:szCs w:val="21"/>
          <w:u w:val="single"/>
        </w:rPr>
        <w:t>NPO</w:t>
      </w:r>
      <w:r w:rsidR="00DC2600" w:rsidRPr="00DC2600">
        <w:rPr>
          <w:rFonts w:ascii="UD デジタル 教科書体 NP-R" w:eastAsia="UD デジタル 教科書体 NP-R" w:hAnsi="ＭＳ 明朝" w:hint="eastAsia"/>
          <w:color w:val="FF0000"/>
          <w:szCs w:val="21"/>
          <w:u w:val="single"/>
        </w:rPr>
        <w:t>法人ACT・人とまちづくり、</w:t>
      </w:r>
      <w:r w:rsidRPr="006327C4">
        <w:rPr>
          <w:rFonts w:ascii="UD デジタル 教科書体 NP-R" w:eastAsia="UD デジタル 教科書体 NP-R" w:hint="eastAsia"/>
          <w:szCs w:val="21"/>
        </w:rPr>
        <w:t>社会福祉法人悠遊、東京ワーカーズ･コレクティブ協同組合、東京</w:t>
      </w:r>
      <w:r w:rsidR="00DF62BE" w:rsidRPr="006327C4">
        <w:rPr>
          <w:rFonts w:ascii="UD デジタル 教科書体 NP-R" w:eastAsia="UD デジタル 教科書体 NP-R" w:hint="eastAsia"/>
          <w:szCs w:val="21"/>
        </w:rPr>
        <w:t>CPB（</w:t>
      </w:r>
      <w:r w:rsidRPr="006327C4">
        <w:rPr>
          <w:rFonts w:ascii="UD デジタル 教科書体 NP-R" w:eastAsia="UD デジタル 教科書体 NP-R" w:hint="eastAsia"/>
          <w:szCs w:val="21"/>
        </w:rPr>
        <w:t>コミュニティパワーバンク</w:t>
      </w:r>
      <w:r w:rsidR="00DF62BE" w:rsidRPr="006327C4">
        <w:rPr>
          <w:rFonts w:ascii="UD デジタル 教科書体 NP-R" w:eastAsia="UD デジタル 教科書体 NP-R" w:hint="eastAsia"/>
          <w:szCs w:val="21"/>
        </w:rPr>
        <w:t>）</w:t>
      </w:r>
      <w:r w:rsidRPr="006327C4">
        <w:rPr>
          <w:rFonts w:ascii="UD デジタル 教科書体 NP-R" w:eastAsia="UD デジタル 教科書体 NP-R" w:hint="eastAsia"/>
          <w:szCs w:val="21"/>
        </w:rPr>
        <w:t>、</w:t>
      </w:r>
      <w:r w:rsidR="00DF62BE" w:rsidRPr="006327C4">
        <w:rPr>
          <w:rFonts w:ascii="UD デジタル 教科書体 NP-R" w:eastAsia="UD デジタル 教科書体 NP-R" w:hint="eastAsia"/>
          <w:szCs w:val="21"/>
        </w:rPr>
        <w:t>認定</w:t>
      </w:r>
      <w:r w:rsidRPr="006327C4">
        <w:rPr>
          <w:rFonts w:ascii="UD デジタル 教科書体 NP-R" w:eastAsia="UD デジタル 教科書体 NP-R" w:hint="eastAsia"/>
          <w:szCs w:val="21"/>
        </w:rPr>
        <w:t>NPO法人市民シンクタンクひと･まち社、認定</w:t>
      </w:r>
      <w:r w:rsidR="00DF62BE" w:rsidRPr="006327C4">
        <w:rPr>
          <w:rFonts w:ascii="UD デジタル 教科書体 NP-R" w:eastAsia="UD デジタル 教科書体 NP-R" w:hint="eastAsia"/>
          <w:szCs w:val="21"/>
        </w:rPr>
        <w:t>法人</w:t>
      </w:r>
      <w:r w:rsidRPr="006327C4">
        <w:rPr>
          <w:rFonts w:ascii="UD デジタル 教科書体 NP-R" w:eastAsia="UD デジタル 教科書体 NP-R" w:hint="eastAsia"/>
          <w:szCs w:val="21"/>
        </w:rPr>
        <w:t>NPOまちぽっと、東京・生活者ネットワーク</w:t>
      </w:r>
      <w:r w:rsidR="00611DE9" w:rsidRPr="006327C4">
        <w:rPr>
          <w:rFonts w:ascii="UD デジタル 教科書体 NP-R" w:eastAsia="UD デジタル 教科書体 NP-R" w:hint="eastAsia"/>
          <w:szCs w:val="21"/>
        </w:rPr>
        <w:t>、環境まちづくりNPOエコメッセ</w:t>
      </w:r>
    </w:p>
    <w:sectPr w:rsidR="00571DCD" w:rsidRPr="006327C4" w:rsidSect="00E846C1">
      <w:pgSz w:w="11906" w:h="16838" w:code="9"/>
      <w:pgMar w:top="1702" w:right="1274" w:bottom="198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A97E4" w14:textId="77777777" w:rsidR="004A2180" w:rsidRDefault="004A2180">
      <w:r>
        <w:separator/>
      </w:r>
    </w:p>
  </w:endnote>
  <w:endnote w:type="continuationSeparator" w:id="0">
    <w:p w14:paraId="630DA34B" w14:textId="77777777" w:rsidR="004A2180" w:rsidRDefault="004A2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9C775" w14:textId="77777777" w:rsidR="004A2180" w:rsidRDefault="004A2180">
      <w:r>
        <w:separator/>
      </w:r>
    </w:p>
  </w:footnote>
  <w:footnote w:type="continuationSeparator" w:id="0">
    <w:p w14:paraId="5D952021" w14:textId="77777777" w:rsidR="004A2180" w:rsidRDefault="004A2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C7FFE"/>
    <w:multiLevelType w:val="hybridMultilevel"/>
    <w:tmpl w:val="84424A70"/>
    <w:lvl w:ilvl="0" w:tplc="3166A13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41F0CE2"/>
    <w:multiLevelType w:val="hybridMultilevel"/>
    <w:tmpl w:val="7B3C321A"/>
    <w:lvl w:ilvl="0" w:tplc="6074ACA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8E4F46"/>
    <w:multiLevelType w:val="hybridMultilevel"/>
    <w:tmpl w:val="08BC9164"/>
    <w:lvl w:ilvl="0" w:tplc="0660E11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786FE6"/>
    <w:multiLevelType w:val="hybridMultilevel"/>
    <w:tmpl w:val="7F1CCB8C"/>
    <w:lvl w:ilvl="0" w:tplc="74266656">
      <w:start w:val="1"/>
      <w:numFmt w:val="decimalEnclosedCircle"/>
      <w:lvlText w:val="%1"/>
      <w:lvlJc w:val="left"/>
      <w:pPr>
        <w:ind w:left="360" w:hanging="360"/>
      </w:pPr>
      <w:rPr>
        <w:rFonts w:hint="default"/>
      </w:rPr>
    </w:lvl>
    <w:lvl w:ilvl="1" w:tplc="3836F0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AB43BF"/>
    <w:multiLevelType w:val="hybridMultilevel"/>
    <w:tmpl w:val="F67CA686"/>
    <w:lvl w:ilvl="0" w:tplc="780AA538">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0D70D2"/>
    <w:multiLevelType w:val="hybridMultilevel"/>
    <w:tmpl w:val="2D36BC56"/>
    <w:lvl w:ilvl="0" w:tplc="73109504">
      <w:start w:val="1"/>
      <w:numFmt w:val="decimalFullWidth"/>
      <w:lvlText w:val="%1．"/>
      <w:lvlJc w:val="left"/>
      <w:pPr>
        <w:tabs>
          <w:tab w:val="num" w:pos="480"/>
        </w:tabs>
        <w:ind w:left="480" w:hanging="480"/>
      </w:pPr>
      <w:rPr>
        <w:rFonts w:hint="default"/>
        <w:sz w:val="24"/>
      </w:rPr>
    </w:lvl>
    <w:lvl w:ilvl="1" w:tplc="A38235D6">
      <w:start w:val="1"/>
      <w:numFmt w:val="decimalEnclosedCircle"/>
      <w:lvlText w:val="%2"/>
      <w:lvlJc w:val="left"/>
      <w:pPr>
        <w:tabs>
          <w:tab w:val="num" w:pos="360"/>
        </w:tabs>
        <w:ind w:left="36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E7A3B46"/>
    <w:multiLevelType w:val="hybridMultilevel"/>
    <w:tmpl w:val="C6DEBABE"/>
    <w:lvl w:ilvl="0" w:tplc="7B7EEC9C">
      <w:start w:val="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4FAC4B18"/>
    <w:multiLevelType w:val="hybridMultilevel"/>
    <w:tmpl w:val="F8D81C36"/>
    <w:lvl w:ilvl="0" w:tplc="F25EB534">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47B2807"/>
    <w:multiLevelType w:val="hybridMultilevel"/>
    <w:tmpl w:val="57B41B44"/>
    <w:lvl w:ilvl="0" w:tplc="6696243C">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54001372">
      <w:start w:val="4"/>
      <w:numFmt w:val="bullet"/>
      <w:lvlText w:val="＊"/>
      <w:lvlJc w:val="left"/>
      <w:pPr>
        <w:ind w:left="644" w:hanging="360"/>
      </w:pPr>
      <w:rPr>
        <w:rFonts w:ascii="UD デジタル 教科書体 NP-R" w:eastAsia="UD デジタル 教科書体 NP-R" w:hAnsi="Century" w:cs="Times New Roman" w:hint="eastAsia"/>
        <w:u w:val="single"/>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40F3D22"/>
    <w:multiLevelType w:val="hybridMultilevel"/>
    <w:tmpl w:val="72E41046"/>
    <w:lvl w:ilvl="0" w:tplc="3418FD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9AC16E3"/>
    <w:multiLevelType w:val="hybridMultilevel"/>
    <w:tmpl w:val="CABAD21A"/>
    <w:lvl w:ilvl="0" w:tplc="CAD26E5A">
      <w:start w:val="7"/>
      <w:numFmt w:val="decimalFullWidth"/>
      <w:lvlText w:val="%1．"/>
      <w:lvlJc w:val="left"/>
      <w:pPr>
        <w:ind w:left="480" w:hanging="48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8D3987"/>
    <w:multiLevelType w:val="hybridMultilevel"/>
    <w:tmpl w:val="B9208F9A"/>
    <w:lvl w:ilvl="0" w:tplc="88FEF016">
      <w:start w:val="5"/>
      <w:numFmt w:val="bullet"/>
      <w:lvlText w:val="・"/>
      <w:lvlJc w:val="left"/>
      <w:pPr>
        <w:tabs>
          <w:tab w:val="num" w:pos="840"/>
        </w:tabs>
        <w:ind w:left="840" w:hanging="360"/>
      </w:pPr>
      <w:rPr>
        <w:rFonts w:ascii="ＭＳ 明朝" w:eastAsia="ＭＳ 明朝" w:hAnsi="ＭＳ 明朝" w:cs="Times New Roman" w:hint="eastAsia"/>
        <w:color w:val="auto"/>
        <w:lang w:val="en-US"/>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2"/>
  </w:num>
  <w:num w:numId="2">
    <w:abstractNumId w:val="5"/>
  </w:num>
  <w:num w:numId="3">
    <w:abstractNumId w:val="6"/>
  </w:num>
  <w:num w:numId="4">
    <w:abstractNumId w:val="7"/>
  </w:num>
  <w:num w:numId="5">
    <w:abstractNumId w:val="9"/>
  </w:num>
  <w:num w:numId="6">
    <w:abstractNumId w:val="11"/>
  </w:num>
  <w:num w:numId="7">
    <w:abstractNumId w:val="8"/>
  </w:num>
  <w:num w:numId="8">
    <w:abstractNumId w:val="3"/>
  </w:num>
  <w:num w:numId="9">
    <w:abstractNumId w:val="0"/>
  </w:num>
  <w:num w:numId="10">
    <w:abstractNumId w:val="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6A"/>
    <w:rsid w:val="000003C2"/>
    <w:rsid w:val="000069B1"/>
    <w:rsid w:val="00010A12"/>
    <w:rsid w:val="00011E18"/>
    <w:rsid w:val="0001455D"/>
    <w:rsid w:val="00015529"/>
    <w:rsid w:val="00016015"/>
    <w:rsid w:val="0002021D"/>
    <w:rsid w:val="00025D0C"/>
    <w:rsid w:val="00027F4F"/>
    <w:rsid w:val="00035246"/>
    <w:rsid w:val="00042F40"/>
    <w:rsid w:val="00043619"/>
    <w:rsid w:val="000440C6"/>
    <w:rsid w:val="00054F97"/>
    <w:rsid w:val="0006033C"/>
    <w:rsid w:val="00060C67"/>
    <w:rsid w:val="00064AB9"/>
    <w:rsid w:val="00065326"/>
    <w:rsid w:val="000664C5"/>
    <w:rsid w:val="0006767F"/>
    <w:rsid w:val="00072142"/>
    <w:rsid w:val="00074658"/>
    <w:rsid w:val="000779E6"/>
    <w:rsid w:val="00077C47"/>
    <w:rsid w:val="0008253D"/>
    <w:rsid w:val="000840F7"/>
    <w:rsid w:val="0008549D"/>
    <w:rsid w:val="00086886"/>
    <w:rsid w:val="00087129"/>
    <w:rsid w:val="00087306"/>
    <w:rsid w:val="0009103F"/>
    <w:rsid w:val="00092355"/>
    <w:rsid w:val="00095648"/>
    <w:rsid w:val="00096F99"/>
    <w:rsid w:val="000A432B"/>
    <w:rsid w:val="000A67F0"/>
    <w:rsid w:val="000B0550"/>
    <w:rsid w:val="000B1DB2"/>
    <w:rsid w:val="000B3E3D"/>
    <w:rsid w:val="000B651F"/>
    <w:rsid w:val="000B677E"/>
    <w:rsid w:val="000B726D"/>
    <w:rsid w:val="000B7C2D"/>
    <w:rsid w:val="000C3E5D"/>
    <w:rsid w:val="000C65F1"/>
    <w:rsid w:val="000D1443"/>
    <w:rsid w:val="000D200E"/>
    <w:rsid w:val="000D29CD"/>
    <w:rsid w:val="000D7704"/>
    <w:rsid w:val="000D79D4"/>
    <w:rsid w:val="000E268E"/>
    <w:rsid w:val="000F114A"/>
    <w:rsid w:val="000F1528"/>
    <w:rsid w:val="000F2EB8"/>
    <w:rsid w:val="000F30C4"/>
    <w:rsid w:val="000F5A40"/>
    <w:rsid w:val="000F6628"/>
    <w:rsid w:val="00100629"/>
    <w:rsid w:val="001024F8"/>
    <w:rsid w:val="0010598B"/>
    <w:rsid w:val="0011003F"/>
    <w:rsid w:val="0011494B"/>
    <w:rsid w:val="001150A8"/>
    <w:rsid w:val="00127120"/>
    <w:rsid w:val="00133BCA"/>
    <w:rsid w:val="0013765B"/>
    <w:rsid w:val="0014050A"/>
    <w:rsid w:val="00140F8D"/>
    <w:rsid w:val="001433E1"/>
    <w:rsid w:val="0014479B"/>
    <w:rsid w:val="001447EB"/>
    <w:rsid w:val="00144D44"/>
    <w:rsid w:val="0014523F"/>
    <w:rsid w:val="001453F6"/>
    <w:rsid w:val="001506C6"/>
    <w:rsid w:val="00151F8A"/>
    <w:rsid w:val="001520E6"/>
    <w:rsid w:val="00153628"/>
    <w:rsid w:val="00157EED"/>
    <w:rsid w:val="001629BA"/>
    <w:rsid w:val="00162CD0"/>
    <w:rsid w:val="001654BD"/>
    <w:rsid w:val="0017491E"/>
    <w:rsid w:val="001808B3"/>
    <w:rsid w:val="00181733"/>
    <w:rsid w:val="00182B93"/>
    <w:rsid w:val="00185FE2"/>
    <w:rsid w:val="00186CB1"/>
    <w:rsid w:val="00197A2A"/>
    <w:rsid w:val="001A33A1"/>
    <w:rsid w:val="001B0DF1"/>
    <w:rsid w:val="001B5A10"/>
    <w:rsid w:val="001B6C96"/>
    <w:rsid w:val="001B718B"/>
    <w:rsid w:val="001B7ACE"/>
    <w:rsid w:val="001C3B3A"/>
    <w:rsid w:val="001C45D4"/>
    <w:rsid w:val="001C48FD"/>
    <w:rsid w:val="001D0086"/>
    <w:rsid w:val="001D1E81"/>
    <w:rsid w:val="001D48EF"/>
    <w:rsid w:val="001D546F"/>
    <w:rsid w:val="001E49C0"/>
    <w:rsid w:val="001F2188"/>
    <w:rsid w:val="001F282D"/>
    <w:rsid w:val="001F3FF7"/>
    <w:rsid w:val="001F7145"/>
    <w:rsid w:val="001F7775"/>
    <w:rsid w:val="002020D7"/>
    <w:rsid w:val="00202BAF"/>
    <w:rsid w:val="00204E08"/>
    <w:rsid w:val="002154DB"/>
    <w:rsid w:val="00217BC0"/>
    <w:rsid w:val="002211AD"/>
    <w:rsid w:val="00223DD2"/>
    <w:rsid w:val="00225472"/>
    <w:rsid w:val="0022603F"/>
    <w:rsid w:val="00234FAA"/>
    <w:rsid w:val="002400AE"/>
    <w:rsid w:val="00241335"/>
    <w:rsid w:val="002416EF"/>
    <w:rsid w:val="002450EE"/>
    <w:rsid w:val="002516B3"/>
    <w:rsid w:val="00255D7F"/>
    <w:rsid w:val="00256B39"/>
    <w:rsid w:val="00260652"/>
    <w:rsid w:val="00265ADB"/>
    <w:rsid w:val="002716B0"/>
    <w:rsid w:val="002721B1"/>
    <w:rsid w:val="00276A0A"/>
    <w:rsid w:val="0028490D"/>
    <w:rsid w:val="00285C3F"/>
    <w:rsid w:val="00287A28"/>
    <w:rsid w:val="002966D9"/>
    <w:rsid w:val="002A4200"/>
    <w:rsid w:val="002A4579"/>
    <w:rsid w:val="002A4FBB"/>
    <w:rsid w:val="002B2A31"/>
    <w:rsid w:val="002B2DF9"/>
    <w:rsid w:val="002B4DC6"/>
    <w:rsid w:val="002B653F"/>
    <w:rsid w:val="002C758B"/>
    <w:rsid w:val="002D0075"/>
    <w:rsid w:val="002D04EA"/>
    <w:rsid w:val="002D0944"/>
    <w:rsid w:val="002D6968"/>
    <w:rsid w:val="002D7951"/>
    <w:rsid w:val="002E18C0"/>
    <w:rsid w:val="002E2599"/>
    <w:rsid w:val="002E2A45"/>
    <w:rsid w:val="002E6BAB"/>
    <w:rsid w:val="002E6FEF"/>
    <w:rsid w:val="002E78C9"/>
    <w:rsid w:val="002F1F46"/>
    <w:rsid w:val="002F327E"/>
    <w:rsid w:val="002F5EA9"/>
    <w:rsid w:val="00301368"/>
    <w:rsid w:val="00302208"/>
    <w:rsid w:val="00302768"/>
    <w:rsid w:val="0031088E"/>
    <w:rsid w:val="00312F0D"/>
    <w:rsid w:val="003134DC"/>
    <w:rsid w:val="00313756"/>
    <w:rsid w:val="0032029E"/>
    <w:rsid w:val="00320C4C"/>
    <w:rsid w:val="00324A70"/>
    <w:rsid w:val="00327678"/>
    <w:rsid w:val="00331A66"/>
    <w:rsid w:val="00331AF2"/>
    <w:rsid w:val="00332EC6"/>
    <w:rsid w:val="00333EDF"/>
    <w:rsid w:val="00335731"/>
    <w:rsid w:val="00341CEB"/>
    <w:rsid w:val="003421EA"/>
    <w:rsid w:val="003528B3"/>
    <w:rsid w:val="00361425"/>
    <w:rsid w:val="0036159B"/>
    <w:rsid w:val="003631C9"/>
    <w:rsid w:val="003673C2"/>
    <w:rsid w:val="00370BEF"/>
    <w:rsid w:val="00373365"/>
    <w:rsid w:val="0037372F"/>
    <w:rsid w:val="003746FF"/>
    <w:rsid w:val="00377509"/>
    <w:rsid w:val="003816AC"/>
    <w:rsid w:val="00383CCC"/>
    <w:rsid w:val="00394F89"/>
    <w:rsid w:val="00396430"/>
    <w:rsid w:val="003A2D5D"/>
    <w:rsid w:val="003A354B"/>
    <w:rsid w:val="003A5DFE"/>
    <w:rsid w:val="003B29CA"/>
    <w:rsid w:val="003B2D36"/>
    <w:rsid w:val="003C1199"/>
    <w:rsid w:val="003C6ABE"/>
    <w:rsid w:val="003D0BC7"/>
    <w:rsid w:val="003D349A"/>
    <w:rsid w:val="003D667D"/>
    <w:rsid w:val="003D73BD"/>
    <w:rsid w:val="003D7B22"/>
    <w:rsid w:val="003D7BE7"/>
    <w:rsid w:val="003E27D5"/>
    <w:rsid w:val="003E2A94"/>
    <w:rsid w:val="003E4140"/>
    <w:rsid w:val="003E48E3"/>
    <w:rsid w:val="003F083B"/>
    <w:rsid w:val="003F29B4"/>
    <w:rsid w:val="00400E1D"/>
    <w:rsid w:val="00402856"/>
    <w:rsid w:val="00416E8F"/>
    <w:rsid w:val="0041746E"/>
    <w:rsid w:val="00420E7B"/>
    <w:rsid w:val="004231D1"/>
    <w:rsid w:val="00424D5C"/>
    <w:rsid w:val="00426DAB"/>
    <w:rsid w:val="00433AAD"/>
    <w:rsid w:val="004360B7"/>
    <w:rsid w:val="004463B0"/>
    <w:rsid w:val="00446D0E"/>
    <w:rsid w:val="00447F94"/>
    <w:rsid w:val="00451BB3"/>
    <w:rsid w:val="00452A0F"/>
    <w:rsid w:val="00456AE7"/>
    <w:rsid w:val="004647AB"/>
    <w:rsid w:val="004764EE"/>
    <w:rsid w:val="00484136"/>
    <w:rsid w:val="0048623A"/>
    <w:rsid w:val="00494A4A"/>
    <w:rsid w:val="004A2180"/>
    <w:rsid w:val="004A36EC"/>
    <w:rsid w:val="004A4D84"/>
    <w:rsid w:val="004B0132"/>
    <w:rsid w:val="004B1455"/>
    <w:rsid w:val="004B2960"/>
    <w:rsid w:val="004B618B"/>
    <w:rsid w:val="004B6DFA"/>
    <w:rsid w:val="004C31E0"/>
    <w:rsid w:val="004C5773"/>
    <w:rsid w:val="004C79E0"/>
    <w:rsid w:val="004E1585"/>
    <w:rsid w:val="004E425C"/>
    <w:rsid w:val="004E51D5"/>
    <w:rsid w:val="004E5D75"/>
    <w:rsid w:val="004E6A12"/>
    <w:rsid w:val="004E701C"/>
    <w:rsid w:val="004F15F3"/>
    <w:rsid w:val="004F1F39"/>
    <w:rsid w:val="004F3CE4"/>
    <w:rsid w:val="004F5502"/>
    <w:rsid w:val="004F5E27"/>
    <w:rsid w:val="0050216D"/>
    <w:rsid w:val="0051345A"/>
    <w:rsid w:val="00513F86"/>
    <w:rsid w:val="00514427"/>
    <w:rsid w:val="005144E5"/>
    <w:rsid w:val="005169CD"/>
    <w:rsid w:val="005204B6"/>
    <w:rsid w:val="00522566"/>
    <w:rsid w:val="00523570"/>
    <w:rsid w:val="00523FEE"/>
    <w:rsid w:val="00524149"/>
    <w:rsid w:val="00532E96"/>
    <w:rsid w:val="005341F7"/>
    <w:rsid w:val="00534548"/>
    <w:rsid w:val="00534E40"/>
    <w:rsid w:val="00535E32"/>
    <w:rsid w:val="00537B9D"/>
    <w:rsid w:val="00540BD3"/>
    <w:rsid w:val="00541983"/>
    <w:rsid w:val="00542A20"/>
    <w:rsid w:val="00542F62"/>
    <w:rsid w:val="0055303D"/>
    <w:rsid w:val="00556903"/>
    <w:rsid w:val="00556BEA"/>
    <w:rsid w:val="00565B3F"/>
    <w:rsid w:val="005672C1"/>
    <w:rsid w:val="00570C22"/>
    <w:rsid w:val="00571DCD"/>
    <w:rsid w:val="00574508"/>
    <w:rsid w:val="00580A69"/>
    <w:rsid w:val="00586CAE"/>
    <w:rsid w:val="00592177"/>
    <w:rsid w:val="0059673A"/>
    <w:rsid w:val="00597930"/>
    <w:rsid w:val="005A3610"/>
    <w:rsid w:val="005A3664"/>
    <w:rsid w:val="005A53CE"/>
    <w:rsid w:val="005A6AF5"/>
    <w:rsid w:val="005A773C"/>
    <w:rsid w:val="005B44AA"/>
    <w:rsid w:val="005B4C49"/>
    <w:rsid w:val="005B55C1"/>
    <w:rsid w:val="005B64CB"/>
    <w:rsid w:val="005B6775"/>
    <w:rsid w:val="005C2EB4"/>
    <w:rsid w:val="005C43AF"/>
    <w:rsid w:val="005C4536"/>
    <w:rsid w:val="005D3EAC"/>
    <w:rsid w:val="005D573C"/>
    <w:rsid w:val="005D71BA"/>
    <w:rsid w:val="005E05EC"/>
    <w:rsid w:val="005E1B6C"/>
    <w:rsid w:val="005E23AA"/>
    <w:rsid w:val="005E61BC"/>
    <w:rsid w:val="005F042D"/>
    <w:rsid w:val="005F210B"/>
    <w:rsid w:val="0060708E"/>
    <w:rsid w:val="006116D0"/>
    <w:rsid w:val="00611DE9"/>
    <w:rsid w:val="00614CD9"/>
    <w:rsid w:val="00617BA7"/>
    <w:rsid w:val="00623D53"/>
    <w:rsid w:val="006244A8"/>
    <w:rsid w:val="00626803"/>
    <w:rsid w:val="00626AD3"/>
    <w:rsid w:val="00631FCC"/>
    <w:rsid w:val="006322E0"/>
    <w:rsid w:val="006327C4"/>
    <w:rsid w:val="00632D42"/>
    <w:rsid w:val="006336F4"/>
    <w:rsid w:val="00635529"/>
    <w:rsid w:val="0063630B"/>
    <w:rsid w:val="00637B97"/>
    <w:rsid w:val="00640960"/>
    <w:rsid w:val="00646D1A"/>
    <w:rsid w:val="006520A2"/>
    <w:rsid w:val="00657A01"/>
    <w:rsid w:val="00661CAE"/>
    <w:rsid w:val="00664F35"/>
    <w:rsid w:val="006673BF"/>
    <w:rsid w:val="00670065"/>
    <w:rsid w:val="00675BB5"/>
    <w:rsid w:val="00676160"/>
    <w:rsid w:val="00680195"/>
    <w:rsid w:val="00696325"/>
    <w:rsid w:val="006A00F7"/>
    <w:rsid w:val="006B190B"/>
    <w:rsid w:val="006B2642"/>
    <w:rsid w:val="006B3202"/>
    <w:rsid w:val="006B6440"/>
    <w:rsid w:val="006C47BF"/>
    <w:rsid w:val="006C4994"/>
    <w:rsid w:val="006C62B7"/>
    <w:rsid w:val="006C7655"/>
    <w:rsid w:val="006D3DCA"/>
    <w:rsid w:val="006D5F05"/>
    <w:rsid w:val="006F11D6"/>
    <w:rsid w:val="006F44BD"/>
    <w:rsid w:val="00701788"/>
    <w:rsid w:val="00702E0B"/>
    <w:rsid w:val="00703272"/>
    <w:rsid w:val="007034F4"/>
    <w:rsid w:val="0070657E"/>
    <w:rsid w:val="00710BC7"/>
    <w:rsid w:val="0071137B"/>
    <w:rsid w:val="007123AF"/>
    <w:rsid w:val="00720E97"/>
    <w:rsid w:val="00735459"/>
    <w:rsid w:val="00741A33"/>
    <w:rsid w:val="0074672A"/>
    <w:rsid w:val="00751263"/>
    <w:rsid w:val="0076178B"/>
    <w:rsid w:val="0076291D"/>
    <w:rsid w:val="00762AFE"/>
    <w:rsid w:val="00766020"/>
    <w:rsid w:val="007665C4"/>
    <w:rsid w:val="007672C6"/>
    <w:rsid w:val="00775A18"/>
    <w:rsid w:val="00777D12"/>
    <w:rsid w:val="00783B11"/>
    <w:rsid w:val="00783B30"/>
    <w:rsid w:val="00791A26"/>
    <w:rsid w:val="00792276"/>
    <w:rsid w:val="00794D7E"/>
    <w:rsid w:val="00795E7F"/>
    <w:rsid w:val="00797E9F"/>
    <w:rsid w:val="007A25E7"/>
    <w:rsid w:val="007A7B28"/>
    <w:rsid w:val="007B0069"/>
    <w:rsid w:val="007B14BA"/>
    <w:rsid w:val="007B5AF5"/>
    <w:rsid w:val="007C7D93"/>
    <w:rsid w:val="007D23E3"/>
    <w:rsid w:val="007D343D"/>
    <w:rsid w:val="007D45E1"/>
    <w:rsid w:val="007D513C"/>
    <w:rsid w:val="007D5171"/>
    <w:rsid w:val="007D6F3F"/>
    <w:rsid w:val="007E01E6"/>
    <w:rsid w:val="007E4193"/>
    <w:rsid w:val="007E7517"/>
    <w:rsid w:val="007F5EB9"/>
    <w:rsid w:val="0080075F"/>
    <w:rsid w:val="00803209"/>
    <w:rsid w:val="00803966"/>
    <w:rsid w:val="008053C6"/>
    <w:rsid w:val="0080796D"/>
    <w:rsid w:val="008101D0"/>
    <w:rsid w:val="00813226"/>
    <w:rsid w:val="008143C2"/>
    <w:rsid w:val="00825D73"/>
    <w:rsid w:val="008274F2"/>
    <w:rsid w:val="008278C3"/>
    <w:rsid w:val="00834114"/>
    <w:rsid w:val="00834CB9"/>
    <w:rsid w:val="00835839"/>
    <w:rsid w:val="00836F7B"/>
    <w:rsid w:val="008429C9"/>
    <w:rsid w:val="0084792D"/>
    <w:rsid w:val="00851011"/>
    <w:rsid w:val="00851041"/>
    <w:rsid w:val="00851208"/>
    <w:rsid w:val="00853F6A"/>
    <w:rsid w:val="0085460B"/>
    <w:rsid w:val="00860243"/>
    <w:rsid w:val="008616AF"/>
    <w:rsid w:val="00861FC1"/>
    <w:rsid w:val="0086416D"/>
    <w:rsid w:val="008660F3"/>
    <w:rsid w:val="008719A7"/>
    <w:rsid w:val="00872ED2"/>
    <w:rsid w:val="00874542"/>
    <w:rsid w:val="00876DA4"/>
    <w:rsid w:val="00877252"/>
    <w:rsid w:val="00885E27"/>
    <w:rsid w:val="00890B0F"/>
    <w:rsid w:val="00892F0B"/>
    <w:rsid w:val="008A0830"/>
    <w:rsid w:val="008A29E0"/>
    <w:rsid w:val="008A5B1B"/>
    <w:rsid w:val="008C1DDD"/>
    <w:rsid w:val="008C244A"/>
    <w:rsid w:val="008C2FEB"/>
    <w:rsid w:val="008C3926"/>
    <w:rsid w:val="008C7F45"/>
    <w:rsid w:val="008D1235"/>
    <w:rsid w:val="008D3C75"/>
    <w:rsid w:val="008D612D"/>
    <w:rsid w:val="008E0393"/>
    <w:rsid w:val="008E171D"/>
    <w:rsid w:val="008E290E"/>
    <w:rsid w:val="008F3B4A"/>
    <w:rsid w:val="008F5E85"/>
    <w:rsid w:val="00901CB4"/>
    <w:rsid w:val="0090248B"/>
    <w:rsid w:val="00910FA0"/>
    <w:rsid w:val="009121C3"/>
    <w:rsid w:val="00914991"/>
    <w:rsid w:val="009216BF"/>
    <w:rsid w:val="0093179A"/>
    <w:rsid w:val="009329C7"/>
    <w:rsid w:val="00934B50"/>
    <w:rsid w:val="00935FA3"/>
    <w:rsid w:val="00941409"/>
    <w:rsid w:val="00942F0F"/>
    <w:rsid w:val="00945923"/>
    <w:rsid w:val="00952FBC"/>
    <w:rsid w:val="00953FA4"/>
    <w:rsid w:val="00957ABC"/>
    <w:rsid w:val="00961BF6"/>
    <w:rsid w:val="009626D0"/>
    <w:rsid w:val="0096432E"/>
    <w:rsid w:val="00972E4B"/>
    <w:rsid w:val="00975276"/>
    <w:rsid w:val="00975849"/>
    <w:rsid w:val="009804A5"/>
    <w:rsid w:val="009813E1"/>
    <w:rsid w:val="00981805"/>
    <w:rsid w:val="009872C0"/>
    <w:rsid w:val="00987F76"/>
    <w:rsid w:val="009937E4"/>
    <w:rsid w:val="00994751"/>
    <w:rsid w:val="009A19B4"/>
    <w:rsid w:val="009B26D8"/>
    <w:rsid w:val="009B2BBE"/>
    <w:rsid w:val="009B3902"/>
    <w:rsid w:val="009B5328"/>
    <w:rsid w:val="009B6E0E"/>
    <w:rsid w:val="009C08A5"/>
    <w:rsid w:val="009C16A7"/>
    <w:rsid w:val="009C308A"/>
    <w:rsid w:val="009C3843"/>
    <w:rsid w:val="009C5445"/>
    <w:rsid w:val="009D01C4"/>
    <w:rsid w:val="009D2D69"/>
    <w:rsid w:val="009D7433"/>
    <w:rsid w:val="009E18C0"/>
    <w:rsid w:val="009E5DFF"/>
    <w:rsid w:val="009F1BFD"/>
    <w:rsid w:val="009F428C"/>
    <w:rsid w:val="009F6803"/>
    <w:rsid w:val="00A00D56"/>
    <w:rsid w:val="00A028F5"/>
    <w:rsid w:val="00A03139"/>
    <w:rsid w:val="00A06123"/>
    <w:rsid w:val="00A07775"/>
    <w:rsid w:val="00A12DF1"/>
    <w:rsid w:val="00A14864"/>
    <w:rsid w:val="00A1721D"/>
    <w:rsid w:val="00A21A92"/>
    <w:rsid w:val="00A23EFF"/>
    <w:rsid w:val="00A2583E"/>
    <w:rsid w:val="00A27013"/>
    <w:rsid w:val="00A27F3D"/>
    <w:rsid w:val="00A32B86"/>
    <w:rsid w:val="00A33DBA"/>
    <w:rsid w:val="00A34D5F"/>
    <w:rsid w:val="00A35376"/>
    <w:rsid w:val="00A4262D"/>
    <w:rsid w:val="00A426AA"/>
    <w:rsid w:val="00A42CFF"/>
    <w:rsid w:val="00A43628"/>
    <w:rsid w:val="00A43BF5"/>
    <w:rsid w:val="00A523B8"/>
    <w:rsid w:val="00A5437A"/>
    <w:rsid w:val="00A5508D"/>
    <w:rsid w:val="00A573EF"/>
    <w:rsid w:val="00A61DC8"/>
    <w:rsid w:val="00A620B2"/>
    <w:rsid w:val="00A648B3"/>
    <w:rsid w:val="00A70C6B"/>
    <w:rsid w:val="00A729D2"/>
    <w:rsid w:val="00A81DF3"/>
    <w:rsid w:val="00A81E03"/>
    <w:rsid w:val="00A84205"/>
    <w:rsid w:val="00A8794A"/>
    <w:rsid w:val="00A94E75"/>
    <w:rsid w:val="00A96CAA"/>
    <w:rsid w:val="00A97F4B"/>
    <w:rsid w:val="00AA14D2"/>
    <w:rsid w:val="00AA5C7F"/>
    <w:rsid w:val="00AB06F6"/>
    <w:rsid w:val="00AB271B"/>
    <w:rsid w:val="00AB3BD8"/>
    <w:rsid w:val="00AB3C74"/>
    <w:rsid w:val="00AB6C5D"/>
    <w:rsid w:val="00AC0520"/>
    <w:rsid w:val="00AD0858"/>
    <w:rsid w:val="00AE4282"/>
    <w:rsid w:val="00AE52C3"/>
    <w:rsid w:val="00AF0CF4"/>
    <w:rsid w:val="00B0062A"/>
    <w:rsid w:val="00B0113A"/>
    <w:rsid w:val="00B05A68"/>
    <w:rsid w:val="00B067B0"/>
    <w:rsid w:val="00B15A07"/>
    <w:rsid w:val="00B17161"/>
    <w:rsid w:val="00B174FE"/>
    <w:rsid w:val="00B211B2"/>
    <w:rsid w:val="00B215C4"/>
    <w:rsid w:val="00B21ABC"/>
    <w:rsid w:val="00B22F91"/>
    <w:rsid w:val="00B25D9D"/>
    <w:rsid w:val="00B27AB3"/>
    <w:rsid w:val="00B32C9B"/>
    <w:rsid w:val="00B46C29"/>
    <w:rsid w:val="00B54213"/>
    <w:rsid w:val="00B60ABE"/>
    <w:rsid w:val="00B62038"/>
    <w:rsid w:val="00B639BA"/>
    <w:rsid w:val="00B70FD3"/>
    <w:rsid w:val="00B72673"/>
    <w:rsid w:val="00B76D15"/>
    <w:rsid w:val="00B7744B"/>
    <w:rsid w:val="00B77FDE"/>
    <w:rsid w:val="00B81E3B"/>
    <w:rsid w:val="00B86052"/>
    <w:rsid w:val="00B87A17"/>
    <w:rsid w:val="00B929F3"/>
    <w:rsid w:val="00B97A6D"/>
    <w:rsid w:val="00BA360F"/>
    <w:rsid w:val="00BA3A98"/>
    <w:rsid w:val="00BB1BB7"/>
    <w:rsid w:val="00BC1C34"/>
    <w:rsid w:val="00BC33F1"/>
    <w:rsid w:val="00BC57B2"/>
    <w:rsid w:val="00BC6507"/>
    <w:rsid w:val="00BD2031"/>
    <w:rsid w:val="00BD5288"/>
    <w:rsid w:val="00BE672D"/>
    <w:rsid w:val="00BE7336"/>
    <w:rsid w:val="00BE7483"/>
    <w:rsid w:val="00BE74C8"/>
    <w:rsid w:val="00BF5999"/>
    <w:rsid w:val="00C026B5"/>
    <w:rsid w:val="00C03350"/>
    <w:rsid w:val="00C14304"/>
    <w:rsid w:val="00C15DB3"/>
    <w:rsid w:val="00C32609"/>
    <w:rsid w:val="00C32B0E"/>
    <w:rsid w:val="00C35977"/>
    <w:rsid w:val="00C359A2"/>
    <w:rsid w:val="00C40FD5"/>
    <w:rsid w:val="00C414FC"/>
    <w:rsid w:val="00C41A9A"/>
    <w:rsid w:val="00C4288D"/>
    <w:rsid w:val="00C4535B"/>
    <w:rsid w:val="00C52513"/>
    <w:rsid w:val="00C52D33"/>
    <w:rsid w:val="00C53E31"/>
    <w:rsid w:val="00C57549"/>
    <w:rsid w:val="00C60C5F"/>
    <w:rsid w:val="00C65450"/>
    <w:rsid w:val="00C675AB"/>
    <w:rsid w:val="00C726DE"/>
    <w:rsid w:val="00C74DA9"/>
    <w:rsid w:val="00C80BE7"/>
    <w:rsid w:val="00C84850"/>
    <w:rsid w:val="00C84CBD"/>
    <w:rsid w:val="00C86DB0"/>
    <w:rsid w:val="00C86FD8"/>
    <w:rsid w:val="00C923A1"/>
    <w:rsid w:val="00C9630B"/>
    <w:rsid w:val="00CA0B53"/>
    <w:rsid w:val="00CA0DC4"/>
    <w:rsid w:val="00CA3618"/>
    <w:rsid w:val="00CB0FCD"/>
    <w:rsid w:val="00CB4409"/>
    <w:rsid w:val="00CB4E20"/>
    <w:rsid w:val="00CC018A"/>
    <w:rsid w:val="00CC1A28"/>
    <w:rsid w:val="00CC2055"/>
    <w:rsid w:val="00CC6E5B"/>
    <w:rsid w:val="00CD07E6"/>
    <w:rsid w:val="00CE3EB1"/>
    <w:rsid w:val="00CE6B44"/>
    <w:rsid w:val="00CE6C48"/>
    <w:rsid w:val="00CF3DED"/>
    <w:rsid w:val="00CF540E"/>
    <w:rsid w:val="00CF5B6F"/>
    <w:rsid w:val="00CF63E5"/>
    <w:rsid w:val="00D01E91"/>
    <w:rsid w:val="00D038DF"/>
    <w:rsid w:val="00D06D5D"/>
    <w:rsid w:val="00D13160"/>
    <w:rsid w:val="00D207B5"/>
    <w:rsid w:val="00D226D1"/>
    <w:rsid w:val="00D2422D"/>
    <w:rsid w:val="00D245C0"/>
    <w:rsid w:val="00D260AC"/>
    <w:rsid w:val="00D313DA"/>
    <w:rsid w:val="00D31CC3"/>
    <w:rsid w:val="00D35FF4"/>
    <w:rsid w:val="00D36C81"/>
    <w:rsid w:val="00D36F21"/>
    <w:rsid w:val="00D371E4"/>
    <w:rsid w:val="00D444CB"/>
    <w:rsid w:val="00D44702"/>
    <w:rsid w:val="00D45C91"/>
    <w:rsid w:val="00D63CCE"/>
    <w:rsid w:val="00D731DB"/>
    <w:rsid w:val="00D755D1"/>
    <w:rsid w:val="00D77E46"/>
    <w:rsid w:val="00D86F12"/>
    <w:rsid w:val="00D925C0"/>
    <w:rsid w:val="00D92870"/>
    <w:rsid w:val="00D9542D"/>
    <w:rsid w:val="00D95654"/>
    <w:rsid w:val="00D96952"/>
    <w:rsid w:val="00DA4D6C"/>
    <w:rsid w:val="00DA5C74"/>
    <w:rsid w:val="00DB0479"/>
    <w:rsid w:val="00DB327F"/>
    <w:rsid w:val="00DB3AC3"/>
    <w:rsid w:val="00DB7908"/>
    <w:rsid w:val="00DC0485"/>
    <w:rsid w:val="00DC21E7"/>
    <w:rsid w:val="00DC2224"/>
    <w:rsid w:val="00DC2600"/>
    <w:rsid w:val="00DC4DD1"/>
    <w:rsid w:val="00DC6946"/>
    <w:rsid w:val="00DD05CF"/>
    <w:rsid w:val="00DD1599"/>
    <w:rsid w:val="00DD1DE6"/>
    <w:rsid w:val="00DD321C"/>
    <w:rsid w:val="00DE0700"/>
    <w:rsid w:val="00DE4E0A"/>
    <w:rsid w:val="00DE7F69"/>
    <w:rsid w:val="00DF1B6F"/>
    <w:rsid w:val="00DF21D2"/>
    <w:rsid w:val="00DF286A"/>
    <w:rsid w:val="00DF62BE"/>
    <w:rsid w:val="00DF68F4"/>
    <w:rsid w:val="00E00892"/>
    <w:rsid w:val="00E042A3"/>
    <w:rsid w:val="00E04FD8"/>
    <w:rsid w:val="00E07AAB"/>
    <w:rsid w:val="00E1248A"/>
    <w:rsid w:val="00E1262A"/>
    <w:rsid w:val="00E1277F"/>
    <w:rsid w:val="00E14163"/>
    <w:rsid w:val="00E14807"/>
    <w:rsid w:val="00E309DC"/>
    <w:rsid w:val="00E30B1B"/>
    <w:rsid w:val="00E30F3B"/>
    <w:rsid w:val="00E353DB"/>
    <w:rsid w:val="00E3556B"/>
    <w:rsid w:val="00E35B3C"/>
    <w:rsid w:val="00E361E1"/>
    <w:rsid w:val="00E406B5"/>
    <w:rsid w:val="00E53815"/>
    <w:rsid w:val="00E549BB"/>
    <w:rsid w:val="00E55C0A"/>
    <w:rsid w:val="00E605D4"/>
    <w:rsid w:val="00E6136A"/>
    <w:rsid w:val="00E72FD5"/>
    <w:rsid w:val="00E80E68"/>
    <w:rsid w:val="00E814CF"/>
    <w:rsid w:val="00E81E6B"/>
    <w:rsid w:val="00E846C1"/>
    <w:rsid w:val="00E84958"/>
    <w:rsid w:val="00E866E6"/>
    <w:rsid w:val="00E90E99"/>
    <w:rsid w:val="00EA30C3"/>
    <w:rsid w:val="00EA5F66"/>
    <w:rsid w:val="00EB45C6"/>
    <w:rsid w:val="00EB52BC"/>
    <w:rsid w:val="00EB5BE6"/>
    <w:rsid w:val="00EB6401"/>
    <w:rsid w:val="00EB77AF"/>
    <w:rsid w:val="00EB78D8"/>
    <w:rsid w:val="00EC1F8C"/>
    <w:rsid w:val="00EC3C6B"/>
    <w:rsid w:val="00EC72C6"/>
    <w:rsid w:val="00EC73DD"/>
    <w:rsid w:val="00EC7B4A"/>
    <w:rsid w:val="00ED25DF"/>
    <w:rsid w:val="00ED553B"/>
    <w:rsid w:val="00EE235D"/>
    <w:rsid w:val="00EE28C9"/>
    <w:rsid w:val="00EE710C"/>
    <w:rsid w:val="00EF0E75"/>
    <w:rsid w:val="00EF109D"/>
    <w:rsid w:val="00EF4771"/>
    <w:rsid w:val="00EF4DE0"/>
    <w:rsid w:val="00EF5B9C"/>
    <w:rsid w:val="00EF6BB2"/>
    <w:rsid w:val="00EF7F1E"/>
    <w:rsid w:val="00F045B5"/>
    <w:rsid w:val="00F045CA"/>
    <w:rsid w:val="00F15494"/>
    <w:rsid w:val="00F15DAC"/>
    <w:rsid w:val="00F17402"/>
    <w:rsid w:val="00F20998"/>
    <w:rsid w:val="00F25A58"/>
    <w:rsid w:val="00F26081"/>
    <w:rsid w:val="00F319D1"/>
    <w:rsid w:val="00F349F8"/>
    <w:rsid w:val="00F364B2"/>
    <w:rsid w:val="00F418FF"/>
    <w:rsid w:val="00F46E89"/>
    <w:rsid w:val="00F47442"/>
    <w:rsid w:val="00F47FEA"/>
    <w:rsid w:val="00F501B9"/>
    <w:rsid w:val="00F546CE"/>
    <w:rsid w:val="00F553A5"/>
    <w:rsid w:val="00F57114"/>
    <w:rsid w:val="00F60A5D"/>
    <w:rsid w:val="00F70815"/>
    <w:rsid w:val="00F7121D"/>
    <w:rsid w:val="00F731A5"/>
    <w:rsid w:val="00F74D5B"/>
    <w:rsid w:val="00F763E8"/>
    <w:rsid w:val="00F7701E"/>
    <w:rsid w:val="00F77180"/>
    <w:rsid w:val="00F80060"/>
    <w:rsid w:val="00F81F19"/>
    <w:rsid w:val="00F82B82"/>
    <w:rsid w:val="00F85C82"/>
    <w:rsid w:val="00F91855"/>
    <w:rsid w:val="00F91B3C"/>
    <w:rsid w:val="00F91C4D"/>
    <w:rsid w:val="00F924C6"/>
    <w:rsid w:val="00F96AB9"/>
    <w:rsid w:val="00FA1916"/>
    <w:rsid w:val="00FA1C00"/>
    <w:rsid w:val="00FA47F3"/>
    <w:rsid w:val="00FA56E2"/>
    <w:rsid w:val="00FB0525"/>
    <w:rsid w:val="00FB11B7"/>
    <w:rsid w:val="00FB1C81"/>
    <w:rsid w:val="00FB2630"/>
    <w:rsid w:val="00FB3E0F"/>
    <w:rsid w:val="00FB515E"/>
    <w:rsid w:val="00FB5BAE"/>
    <w:rsid w:val="00FB65E1"/>
    <w:rsid w:val="00FC22AF"/>
    <w:rsid w:val="00FC25E0"/>
    <w:rsid w:val="00FD542B"/>
    <w:rsid w:val="00FD629B"/>
    <w:rsid w:val="00FE1403"/>
    <w:rsid w:val="00FF16BD"/>
    <w:rsid w:val="00FF4A75"/>
    <w:rsid w:val="00FF7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004AACF"/>
  <w15:chartTrackingRefBased/>
  <w15:docId w15:val="{770B56E9-A93D-4AF3-9F35-C3CF5A26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71DCD"/>
    <w:rPr>
      <w:color w:val="0000FF"/>
      <w:u w:val="single"/>
    </w:rPr>
  </w:style>
  <w:style w:type="paragraph" w:styleId="a4">
    <w:name w:val="header"/>
    <w:basedOn w:val="a"/>
    <w:rsid w:val="00571DCD"/>
    <w:pPr>
      <w:tabs>
        <w:tab w:val="center" w:pos="4252"/>
        <w:tab w:val="right" w:pos="8504"/>
      </w:tabs>
      <w:snapToGrid w:val="0"/>
    </w:pPr>
  </w:style>
  <w:style w:type="paragraph" w:styleId="a5">
    <w:name w:val="footer"/>
    <w:basedOn w:val="a"/>
    <w:rsid w:val="00571DCD"/>
    <w:pPr>
      <w:tabs>
        <w:tab w:val="center" w:pos="4252"/>
        <w:tab w:val="right" w:pos="8504"/>
      </w:tabs>
      <w:snapToGrid w:val="0"/>
    </w:pPr>
  </w:style>
  <w:style w:type="paragraph" w:styleId="a6">
    <w:name w:val="Balloon Text"/>
    <w:basedOn w:val="a"/>
    <w:link w:val="a7"/>
    <w:uiPriority w:val="99"/>
    <w:semiHidden/>
    <w:unhideWhenUsed/>
    <w:rsid w:val="00133BCA"/>
    <w:rPr>
      <w:rFonts w:ascii="Arial" w:eastAsia="ＭＳ ゴシック" w:hAnsi="Arial"/>
      <w:sz w:val="18"/>
      <w:szCs w:val="18"/>
    </w:rPr>
  </w:style>
  <w:style w:type="character" w:customStyle="1" w:styleId="a7">
    <w:name w:val="吹き出し (文字)"/>
    <w:link w:val="a6"/>
    <w:uiPriority w:val="99"/>
    <w:semiHidden/>
    <w:rsid w:val="00133BCA"/>
    <w:rPr>
      <w:rFonts w:ascii="Arial" w:eastAsia="ＭＳ ゴシック" w:hAnsi="Arial" w:cs="Times New Roman"/>
      <w:kern w:val="2"/>
      <w:sz w:val="18"/>
      <w:szCs w:val="18"/>
    </w:rPr>
  </w:style>
  <w:style w:type="paragraph" w:styleId="a8">
    <w:name w:val="List Paragraph"/>
    <w:basedOn w:val="a"/>
    <w:uiPriority w:val="34"/>
    <w:qFormat/>
    <w:rsid w:val="003134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4DA4E-C4D0-41D7-8EEF-63F5597EA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619</Words>
  <Characters>3532</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地域たすけあい福祉基金『インクルファンド』</vt:lpstr>
      <vt:lpstr>地域たすけあい福祉基金『インクルファンド』</vt:lpstr>
    </vt:vector>
  </TitlesOfParts>
  <Company>生活クラブ生活協同組合</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地域たすけあい福祉基金『インクルファンド』</dc:title>
  <dc:subject/>
  <dc:creator>生活クラブ生活協同組合</dc:creator>
  <cp:keywords/>
  <dc:description/>
  <cp:lastModifiedBy>tp</cp:lastModifiedBy>
  <cp:revision>2</cp:revision>
  <cp:lastPrinted>2021-03-12T08:02:00Z</cp:lastPrinted>
  <dcterms:created xsi:type="dcterms:W3CDTF">2021-03-24T05:20:00Z</dcterms:created>
  <dcterms:modified xsi:type="dcterms:W3CDTF">2021-03-24T05:20:00Z</dcterms:modified>
</cp:coreProperties>
</file>